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bookmarkStart w:id="0" w:name="page1"/>
    <w:bookmarkEnd w:id="0"/>
    <w:p w14:paraId="6979B63D" w14:textId="77777777" w:rsidR="00000000" w:rsidRDefault="000B7A8B">
      <w:pPr>
        <w:spacing w:line="0" w:lineRule="atLeast"/>
        <w:ind w:right="13"/>
        <w:jc w:val="center"/>
        <w:rPr>
          <w:rFonts w:ascii="Times New Roman" w:eastAsia="Times New Roman" w:hAnsi="Times New Roman"/>
          <w:color w:val="0080AD"/>
          <w:sz w:val="13"/>
        </w:rPr>
      </w:pPr>
      <w:r>
        <w:fldChar w:fldCharType="begin"/>
      </w:r>
      <w:r>
        <w:instrText xml:space="preserve"> HYPERLINK "https://doi.org/10.1016/j.joim.2020.11.004" </w:instrText>
      </w:r>
      <w:r>
        <w:fldChar w:fldCharType="separate"/>
      </w:r>
      <w:r>
        <w:rPr>
          <w:rFonts w:ascii="Times New Roman" w:eastAsia="Times New Roman" w:hAnsi="Times New Roman"/>
          <w:color w:val="0080AD"/>
          <w:sz w:val="13"/>
        </w:rPr>
        <w:t>Journal of Integrative Medicine 19 (2021) 129</w:t>
      </w:r>
      <w:r>
        <w:rPr>
          <w:rFonts w:ascii="Times New Roman" w:eastAsia="Times New Roman" w:hAnsi="Times New Roman"/>
          <w:color w:val="0080AD"/>
          <w:sz w:val="13"/>
        </w:rPr>
        <w:t>–134</w:t>
      </w:r>
      <w:r>
        <w:fldChar w:fldCharType="end"/>
      </w:r>
    </w:p>
    <w:p w14:paraId="7D5121C4" w14:textId="77777777" w:rsidR="00000000" w:rsidRDefault="000B7A8B">
      <w:pPr>
        <w:spacing w:line="20" w:lineRule="exact"/>
        <w:rPr>
          <w:rFonts w:ascii="Times New Roman" w:eastAsia="Times New Roman" w:hAnsi="Times New Roman"/>
          <w:sz w:val="24"/>
        </w:rPr>
      </w:pPr>
      <w:r>
        <w:rPr>
          <w:rFonts w:ascii="Times New Roman" w:eastAsia="Times New Roman" w:hAnsi="Times New Roman"/>
          <w:color w:val="0080AD"/>
          <w:sz w:val="13"/>
        </w:rPr>
        <w:pict w14:anchorId="0A402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2.7pt;width:520.05pt;height:71.55pt;z-index:-19">
            <v:imagedata r:id="rId5" o:title=""/>
          </v:shape>
        </w:pict>
      </w:r>
    </w:p>
    <w:p w14:paraId="2C8953B7" w14:textId="77777777" w:rsidR="00000000" w:rsidRDefault="000B7A8B">
      <w:pPr>
        <w:spacing w:line="351" w:lineRule="exact"/>
        <w:rPr>
          <w:rFonts w:ascii="Times New Roman" w:eastAsia="Times New Roman" w:hAnsi="Times New Roman"/>
          <w:sz w:val="24"/>
        </w:rPr>
      </w:pPr>
    </w:p>
    <w:p w14:paraId="2B5D6288" w14:textId="77777777" w:rsidR="00000000" w:rsidRDefault="000B7A8B">
      <w:pPr>
        <w:spacing w:line="0" w:lineRule="atLeast"/>
        <w:ind w:right="-46"/>
        <w:jc w:val="center"/>
        <w:rPr>
          <w:rFonts w:ascii="Arial" w:eastAsia="Arial" w:hAnsi="Arial"/>
          <w:color w:val="0080AD"/>
          <w:sz w:val="16"/>
        </w:rPr>
      </w:pPr>
      <w:r>
        <w:rPr>
          <w:rFonts w:ascii="Arial" w:eastAsia="Arial" w:hAnsi="Arial"/>
          <w:sz w:val="16"/>
        </w:rPr>
        <w:t>Contents lists available at</w:t>
      </w:r>
      <w:r>
        <w:rPr>
          <w:rFonts w:ascii="Arial" w:eastAsia="Arial" w:hAnsi="Arial"/>
          <w:color w:val="0080AD"/>
          <w:sz w:val="16"/>
        </w:rPr>
        <w:t xml:space="preserve"> </w:t>
      </w:r>
      <w:hyperlink r:id="rId6" w:history="1">
        <w:r>
          <w:rPr>
            <w:rFonts w:ascii="Arial" w:eastAsia="Arial" w:hAnsi="Arial"/>
            <w:color w:val="0080AD"/>
            <w:sz w:val="16"/>
          </w:rPr>
          <w:t>ScienceDirect</w:t>
        </w:r>
      </w:hyperlink>
    </w:p>
    <w:p w14:paraId="3899C716" w14:textId="77777777" w:rsidR="00000000" w:rsidRDefault="000B7A8B">
      <w:pPr>
        <w:spacing w:line="143" w:lineRule="exact"/>
        <w:rPr>
          <w:rFonts w:ascii="Times New Roman" w:eastAsia="Times New Roman" w:hAnsi="Times New Roman"/>
          <w:sz w:val="24"/>
        </w:rPr>
      </w:pPr>
    </w:p>
    <w:p w14:paraId="7E775BFF" w14:textId="77777777" w:rsidR="00000000" w:rsidRDefault="000B7A8B">
      <w:pPr>
        <w:spacing w:line="0" w:lineRule="atLeast"/>
        <w:ind w:right="-46"/>
        <w:jc w:val="center"/>
        <w:rPr>
          <w:rFonts w:ascii="Times New Roman" w:eastAsia="Times New Roman" w:hAnsi="Times New Roman"/>
          <w:sz w:val="28"/>
        </w:rPr>
      </w:pPr>
      <w:r>
        <w:rPr>
          <w:rFonts w:ascii="Times New Roman" w:eastAsia="Times New Roman" w:hAnsi="Times New Roman"/>
          <w:sz w:val="28"/>
        </w:rPr>
        <w:t>Journal of Integrative Medicine</w:t>
      </w:r>
    </w:p>
    <w:p w14:paraId="44115101" w14:textId="77777777" w:rsidR="00000000" w:rsidRDefault="000B7A8B">
      <w:pPr>
        <w:spacing w:line="241" w:lineRule="exact"/>
        <w:rPr>
          <w:rFonts w:ascii="Times New Roman" w:eastAsia="Times New Roman" w:hAnsi="Times New Roman"/>
          <w:sz w:val="24"/>
        </w:rPr>
      </w:pPr>
    </w:p>
    <w:p w14:paraId="675D6781" w14:textId="77777777" w:rsidR="00000000" w:rsidRDefault="000B7A8B">
      <w:pPr>
        <w:spacing w:line="0" w:lineRule="atLeast"/>
        <w:ind w:right="-46"/>
        <w:jc w:val="center"/>
        <w:rPr>
          <w:rFonts w:ascii="Arial" w:eastAsia="Arial" w:hAnsi="Arial"/>
          <w:sz w:val="16"/>
        </w:rPr>
      </w:pPr>
      <w:r>
        <w:rPr>
          <w:rFonts w:ascii="Arial" w:eastAsia="Arial" w:hAnsi="Arial"/>
          <w:sz w:val="16"/>
        </w:rPr>
        <w:t xml:space="preserve">j o u r n a l h o m e p a g e : </w:t>
      </w:r>
      <w:hyperlink r:id="rId7" w:history="1">
        <w:r>
          <w:rPr>
            <w:rFonts w:ascii="Arial" w:eastAsia="Arial" w:hAnsi="Arial"/>
            <w:sz w:val="16"/>
          </w:rPr>
          <w:t>w w w . j c i m j o u r n a l . c o m / j i m</w:t>
        </w:r>
      </w:hyperlink>
    </w:p>
    <w:p w14:paraId="0558BF65" w14:textId="77777777" w:rsidR="00000000" w:rsidRDefault="000B7A8B">
      <w:pPr>
        <w:spacing w:line="38" w:lineRule="exact"/>
        <w:rPr>
          <w:rFonts w:ascii="Times New Roman" w:eastAsia="Times New Roman" w:hAnsi="Times New Roman"/>
          <w:sz w:val="24"/>
        </w:rPr>
      </w:pPr>
    </w:p>
    <w:p w14:paraId="38B33F03" w14:textId="77777777" w:rsidR="00000000" w:rsidRDefault="000B7A8B">
      <w:pPr>
        <w:spacing w:line="0" w:lineRule="atLeast"/>
        <w:ind w:right="-46"/>
        <w:jc w:val="center"/>
        <w:rPr>
          <w:rFonts w:ascii="Arial" w:eastAsia="Arial" w:hAnsi="Arial"/>
          <w:sz w:val="14"/>
        </w:rPr>
      </w:pPr>
      <w:hyperlink r:id="rId8" w:history="1">
        <w:r>
          <w:rPr>
            <w:rFonts w:ascii="Arial" w:eastAsia="Arial" w:hAnsi="Arial"/>
            <w:sz w:val="14"/>
          </w:rPr>
          <w:t xml:space="preserve">w w w . j o u r n a l s . e l s e v i e r . c o </w:t>
        </w:r>
        <w:r>
          <w:rPr>
            <w:rFonts w:ascii="Arial" w:eastAsia="Arial" w:hAnsi="Arial"/>
            <w:sz w:val="14"/>
          </w:rPr>
          <w:t>m / j o u r n a l - o f - i n t e g r a t i v e - m e d i c i n e</w:t>
        </w:r>
      </w:hyperlink>
    </w:p>
    <w:p w14:paraId="4F852E34" w14:textId="77777777" w:rsidR="00000000" w:rsidRDefault="000B7A8B">
      <w:pPr>
        <w:spacing w:line="20" w:lineRule="exact"/>
        <w:rPr>
          <w:rFonts w:ascii="Times New Roman" w:eastAsia="Times New Roman" w:hAnsi="Times New Roman"/>
          <w:sz w:val="24"/>
        </w:rPr>
      </w:pPr>
      <w:r>
        <w:rPr>
          <w:rFonts w:ascii="Arial" w:eastAsia="Arial" w:hAnsi="Arial"/>
          <w:sz w:val="14"/>
        </w:rPr>
        <w:pict w14:anchorId="5A0C7980">
          <v:line id="_x0000_s1027" style="position:absolute;z-index:-18" from="-.05pt,10.45pt" to="519.95pt,10.45pt" o:userdrawn="t" strokeweight="1.06mm"/>
        </w:pict>
      </w:r>
    </w:p>
    <w:p w14:paraId="434A721B" w14:textId="77777777" w:rsidR="00000000" w:rsidRDefault="000B7A8B">
      <w:pPr>
        <w:spacing w:line="200" w:lineRule="exact"/>
        <w:rPr>
          <w:rFonts w:ascii="Times New Roman" w:eastAsia="Times New Roman" w:hAnsi="Times New Roman"/>
          <w:sz w:val="24"/>
        </w:rPr>
      </w:pPr>
    </w:p>
    <w:p w14:paraId="1A086142" w14:textId="77777777" w:rsidR="00000000" w:rsidRDefault="000B7A8B">
      <w:pPr>
        <w:spacing w:line="211" w:lineRule="exact"/>
        <w:rPr>
          <w:rFonts w:ascii="Times New Roman" w:eastAsia="Times New Roman" w:hAnsi="Times New Roman"/>
          <w:sz w:val="24"/>
        </w:rPr>
      </w:pPr>
    </w:p>
    <w:p w14:paraId="4E87E696" w14:textId="77777777" w:rsidR="00000000" w:rsidRDefault="000B7A8B">
      <w:pPr>
        <w:spacing w:line="0" w:lineRule="atLeast"/>
        <w:ind w:left="7"/>
        <w:rPr>
          <w:rFonts w:ascii="Times New Roman" w:eastAsia="Times New Roman" w:hAnsi="Times New Roman"/>
          <w:sz w:val="19"/>
        </w:rPr>
      </w:pPr>
      <w:r>
        <w:rPr>
          <w:rFonts w:ascii="Times New Roman" w:eastAsia="Times New Roman" w:hAnsi="Times New Roman"/>
          <w:sz w:val="19"/>
        </w:rPr>
        <w:t>Original Research Article</w:t>
      </w:r>
    </w:p>
    <w:p w14:paraId="4EA5D884" w14:textId="77777777" w:rsidR="00000000" w:rsidRDefault="000B7A8B">
      <w:pPr>
        <w:spacing w:line="146" w:lineRule="exact"/>
        <w:rPr>
          <w:rFonts w:ascii="Times New Roman" w:eastAsia="Times New Roman" w:hAnsi="Times New Roman"/>
          <w:sz w:val="24"/>
        </w:rPr>
      </w:pPr>
    </w:p>
    <w:p w14:paraId="4B70197E" w14:textId="77777777" w:rsidR="00000000" w:rsidRDefault="000B7A8B">
      <w:pPr>
        <w:spacing w:line="280" w:lineRule="auto"/>
        <w:ind w:left="7" w:right="2100" w:firstLine="2"/>
        <w:rPr>
          <w:rFonts w:ascii="Times New Roman" w:eastAsia="Times New Roman" w:hAnsi="Times New Roman"/>
          <w:sz w:val="27"/>
        </w:rPr>
      </w:pPr>
      <w:r>
        <w:rPr>
          <w:rFonts w:ascii="Times New Roman" w:eastAsia="Times New Roman" w:hAnsi="Times New Roman"/>
          <w:sz w:val="27"/>
        </w:rPr>
        <w:t>Using weighted blankets in an inpatient mental health hospital to decrease anxiety</w:t>
      </w:r>
    </w:p>
    <w:p w14:paraId="268ED2F0" w14:textId="77777777" w:rsidR="00000000" w:rsidRDefault="000B7A8B">
      <w:pPr>
        <w:spacing w:line="20" w:lineRule="exact"/>
        <w:rPr>
          <w:rFonts w:ascii="Times New Roman" w:eastAsia="Times New Roman" w:hAnsi="Times New Roman"/>
          <w:sz w:val="24"/>
        </w:rPr>
      </w:pPr>
      <w:r>
        <w:rPr>
          <w:rFonts w:ascii="Times New Roman" w:eastAsia="Times New Roman" w:hAnsi="Times New Roman"/>
          <w:sz w:val="27"/>
        </w:rPr>
        <w:pict w14:anchorId="2B9E1ACA">
          <v:shape id="_x0000_s1028" type="#_x0000_t75" style="position:absolute;margin-left:463.4pt;margin-top:-33.95pt;width:28.6pt;height:28.6pt;z-index:-17">
            <v:imagedata r:id="rId9" o:title=""/>
          </v:shape>
        </w:pict>
      </w:r>
    </w:p>
    <w:p w14:paraId="503F04B2" w14:textId="77777777" w:rsidR="00000000" w:rsidRDefault="000B7A8B">
      <w:pPr>
        <w:spacing w:line="36" w:lineRule="exact"/>
        <w:rPr>
          <w:rFonts w:ascii="Times New Roman" w:eastAsia="Times New Roman" w:hAnsi="Times New Roman"/>
          <w:sz w:val="24"/>
        </w:rPr>
      </w:pPr>
    </w:p>
    <w:p w14:paraId="1CA413C2" w14:textId="77777777" w:rsidR="00000000" w:rsidRDefault="000B7A8B">
      <w:pPr>
        <w:spacing w:line="456" w:lineRule="exact"/>
        <w:ind w:left="7"/>
        <w:rPr>
          <w:rFonts w:ascii="Times New Roman" w:eastAsia="Times New Roman" w:hAnsi="Times New Roman"/>
          <w:color w:val="0080AD"/>
          <w:sz w:val="28"/>
          <w:vertAlign w:val="superscript"/>
        </w:rPr>
      </w:pPr>
      <w:r>
        <w:rPr>
          <w:rFonts w:ascii="Times New Roman" w:eastAsia="Times New Roman" w:hAnsi="Times New Roman"/>
          <w:sz w:val="21"/>
        </w:rPr>
        <w:t>Annette L. Becklund</w:t>
      </w:r>
      <w:r>
        <w:rPr>
          <w:rFonts w:ascii="Times New Roman" w:eastAsia="Times New Roman" w:hAnsi="Times New Roman"/>
          <w:color w:val="0080AD"/>
          <w:sz w:val="28"/>
        </w:rPr>
        <w:t xml:space="preserve"> </w:t>
      </w:r>
      <w:r>
        <w:rPr>
          <w:rFonts w:ascii="Times New Roman" w:eastAsia="Times New Roman" w:hAnsi="Times New Roman"/>
          <w:color w:val="0080AD"/>
          <w:sz w:val="28"/>
          <w:vertAlign w:val="superscript"/>
        </w:rPr>
        <w:t>a</w:t>
      </w:r>
      <w:r>
        <w:rPr>
          <w:rFonts w:ascii="Times New Roman" w:eastAsia="Times New Roman" w:hAnsi="Times New Roman"/>
          <w:sz w:val="28"/>
          <w:vertAlign w:val="superscript"/>
        </w:rPr>
        <w:t>,</w:t>
      </w:r>
      <w:r>
        <w:rPr>
          <w:rFonts w:ascii="Arial Unicode MS" w:eastAsia="Arial Unicode MS" w:hAnsi="Arial Unicode MS"/>
          <w:color w:val="0080AD"/>
          <w:sz w:val="34"/>
          <w:vertAlign w:val="superscript"/>
        </w:rPr>
        <w:t>⇑</w:t>
      </w:r>
      <w:r>
        <w:rPr>
          <w:rFonts w:ascii="Times New Roman" w:eastAsia="Times New Roman" w:hAnsi="Times New Roman"/>
          <w:sz w:val="21"/>
        </w:rPr>
        <w:t>, Lisa Rapp-McCall</w:t>
      </w:r>
      <w:r>
        <w:rPr>
          <w:rFonts w:ascii="Times New Roman" w:eastAsia="Times New Roman" w:hAnsi="Times New Roman"/>
          <w:color w:val="0080AD"/>
          <w:sz w:val="28"/>
        </w:rPr>
        <w:t xml:space="preserve"> </w:t>
      </w:r>
      <w:r>
        <w:rPr>
          <w:rFonts w:ascii="Times New Roman" w:eastAsia="Times New Roman" w:hAnsi="Times New Roman"/>
          <w:color w:val="0080AD"/>
          <w:sz w:val="28"/>
          <w:vertAlign w:val="superscript"/>
        </w:rPr>
        <w:t>b</w:t>
      </w:r>
      <w:r>
        <w:rPr>
          <w:rFonts w:ascii="Times New Roman" w:eastAsia="Times New Roman" w:hAnsi="Times New Roman"/>
          <w:sz w:val="21"/>
        </w:rPr>
        <w:t>, Jessica Nudo</w:t>
      </w:r>
      <w:r>
        <w:rPr>
          <w:rFonts w:ascii="Times New Roman" w:eastAsia="Times New Roman" w:hAnsi="Times New Roman"/>
          <w:color w:val="0080AD"/>
          <w:sz w:val="28"/>
        </w:rPr>
        <w:t xml:space="preserve"> </w:t>
      </w:r>
      <w:r>
        <w:rPr>
          <w:rFonts w:ascii="Times New Roman" w:eastAsia="Times New Roman" w:hAnsi="Times New Roman"/>
          <w:color w:val="0080AD"/>
          <w:sz w:val="28"/>
          <w:vertAlign w:val="superscript"/>
        </w:rPr>
        <w:t>b</w:t>
      </w:r>
    </w:p>
    <w:p w14:paraId="5D96ACF3" w14:textId="77777777" w:rsidR="00000000" w:rsidRDefault="000B7A8B">
      <w:pPr>
        <w:numPr>
          <w:ilvl w:val="0"/>
          <w:numId w:val="1"/>
        </w:numPr>
        <w:tabs>
          <w:tab w:val="left" w:pos="67"/>
        </w:tabs>
        <w:spacing w:line="186" w:lineRule="auto"/>
        <w:ind w:left="67" w:hanging="67"/>
        <w:rPr>
          <w:rFonts w:ascii="Times New Roman" w:eastAsia="Times New Roman" w:hAnsi="Times New Roman"/>
          <w:sz w:val="17"/>
          <w:vertAlign w:val="superscript"/>
        </w:rPr>
      </w:pPr>
      <w:r>
        <w:rPr>
          <w:rFonts w:ascii="Times New Roman" w:eastAsia="Times New Roman" w:hAnsi="Times New Roman"/>
          <w:sz w:val="13"/>
        </w:rPr>
        <w:t>Annette L Be</w:t>
      </w:r>
      <w:r>
        <w:rPr>
          <w:rFonts w:ascii="Times New Roman" w:eastAsia="Times New Roman" w:hAnsi="Times New Roman"/>
          <w:sz w:val="13"/>
        </w:rPr>
        <w:t>cklund, MSW, LCSW &amp; Associates LLC, PO Box 3870, Spring Hill, FL 34611, USA</w:t>
      </w:r>
    </w:p>
    <w:p w14:paraId="7875DE4F" w14:textId="77777777" w:rsidR="00000000" w:rsidRDefault="000B7A8B">
      <w:pPr>
        <w:spacing w:line="36" w:lineRule="exact"/>
        <w:rPr>
          <w:rFonts w:ascii="Times New Roman" w:eastAsia="Times New Roman" w:hAnsi="Times New Roman"/>
          <w:sz w:val="17"/>
          <w:vertAlign w:val="superscript"/>
        </w:rPr>
      </w:pPr>
    </w:p>
    <w:p w14:paraId="5CDE7C73" w14:textId="77777777" w:rsidR="00000000" w:rsidRDefault="000B7A8B">
      <w:pPr>
        <w:numPr>
          <w:ilvl w:val="0"/>
          <w:numId w:val="1"/>
        </w:numPr>
        <w:tabs>
          <w:tab w:val="left" w:pos="87"/>
        </w:tabs>
        <w:spacing w:line="188" w:lineRule="auto"/>
        <w:ind w:left="87" w:hanging="87"/>
        <w:rPr>
          <w:rFonts w:ascii="Times New Roman" w:eastAsia="Times New Roman" w:hAnsi="Times New Roman"/>
          <w:sz w:val="15"/>
          <w:vertAlign w:val="superscript"/>
        </w:rPr>
      </w:pPr>
      <w:r>
        <w:rPr>
          <w:rFonts w:ascii="Times New Roman" w:eastAsia="Times New Roman" w:hAnsi="Times New Roman"/>
          <w:sz w:val="11"/>
        </w:rPr>
        <w:t>Saint Leo University, Saint Leo, FL 33574-6665, USA</w:t>
      </w:r>
    </w:p>
    <w:p w14:paraId="5E593C70" w14:textId="77777777" w:rsidR="00000000" w:rsidRDefault="000B7A8B">
      <w:pPr>
        <w:spacing w:line="20" w:lineRule="exact"/>
        <w:rPr>
          <w:rFonts w:ascii="Times New Roman" w:eastAsia="Times New Roman" w:hAnsi="Times New Roman"/>
          <w:sz w:val="24"/>
        </w:rPr>
      </w:pPr>
      <w:r>
        <w:rPr>
          <w:rFonts w:ascii="Times New Roman" w:eastAsia="Times New Roman" w:hAnsi="Times New Roman"/>
          <w:sz w:val="15"/>
          <w:vertAlign w:val="superscript"/>
        </w:rPr>
        <w:pict w14:anchorId="6B767173">
          <v:line id="_x0000_s1029" style="position:absolute;z-index:-16" from="-.05pt,9.75pt" to="519.95pt,9.75pt" o:userdrawn="t" strokeweight=".07997mm"/>
        </w:pict>
      </w:r>
    </w:p>
    <w:p w14:paraId="20708DC6" w14:textId="77777777" w:rsidR="00000000" w:rsidRDefault="000B7A8B">
      <w:pPr>
        <w:spacing w:line="20" w:lineRule="exact"/>
        <w:rPr>
          <w:rFonts w:ascii="Times New Roman" w:eastAsia="Times New Roman" w:hAnsi="Times New Roman"/>
          <w:sz w:val="24"/>
        </w:rPr>
        <w:sectPr w:rsidR="00000000">
          <w:pgSz w:w="11900" w:h="15874"/>
          <w:pgMar w:top="928" w:right="746" w:bottom="385" w:left="753" w:header="0" w:footer="0" w:gutter="0"/>
          <w:cols w:space="0" w:equalWidth="0">
            <w:col w:w="10407"/>
          </w:cols>
          <w:docGrid w:linePitch="360"/>
        </w:sectPr>
      </w:pPr>
    </w:p>
    <w:p w14:paraId="18FBACCA" w14:textId="77777777" w:rsidR="00000000" w:rsidRDefault="000B7A8B">
      <w:pPr>
        <w:spacing w:line="200" w:lineRule="exact"/>
        <w:rPr>
          <w:rFonts w:ascii="Times New Roman" w:eastAsia="Times New Roman" w:hAnsi="Times New Roman"/>
          <w:sz w:val="24"/>
        </w:rPr>
      </w:pPr>
    </w:p>
    <w:p w14:paraId="0A207C48" w14:textId="77777777" w:rsidR="00000000" w:rsidRDefault="000B7A8B">
      <w:pPr>
        <w:spacing w:line="262" w:lineRule="exact"/>
        <w:rPr>
          <w:rFonts w:ascii="Times New Roman" w:eastAsia="Times New Roman" w:hAnsi="Times New Roman"/>
          <w:sz w:val="24"/>
        </w:rPr>
      </w:pPr>
    </w:p>
    <w:p w14:paraId="1B4C80CB" w14:textId="77777777" w:rsidR="00000000" w:rsidRDefault="000B7A8B">
      <w:pPr>
        <w:tabs>
          <w:tab w:val="left" w:pos="1267"/>
        </w:tabs>
        <w:spacing w:line="0" w:lineRule="atLeast"/>
        <w:ind w:left="7"/>
        <w:rPr>
          <w:rFonts w:ascii="Times New Roman" w:eastAsia="Times New Roman" w:hAnsi="Times New Roman"/>
          <w:sz w:val="18"/>
        </w:rPr>
      </w:pPr>
      <w:r>
        <w:rPr>
          <w:rFonts w:ascii="Times New Roman" w:eastAsia="Times New Roman" w:hAnsi="Times New Roman"/>
          <w:sz w:val="18"/>
        </w:rPr>
        <w:t>a r t i c l e</w:t>
      </w:r>
      <w:r>
        <w:rPr>
          <w:rFonts w:ascii="Times New Roman" w:eastAsia="Times New Roman" w:hAnsi="Times New Roman"/>
          <w:sz w:val="18"/>
        </w:rPr>
        <w:tab/>
      </w:r>
      <w:r>
        <w:rPr>
          <w:rFonts w:ascii="Times New Roman" w:eastAsia="Times New Roman" w:hAnsi="Times New Roman"/>
          <w:sz w:val="18"/>
        </w:rPr>
        <w:t>i n f o</w:t>
      </w:r>
    </w:p>
    <w:p w14:paraId="60F5ACC8" w14:textId="77777777" w:rsidR="00000000" w:rsidRDefault="000B7A8B">
      <w:pPr>
        <w:spacing w:line="20" w:lineRule="exact"/>
        <w:rPr>
          <w:rFonts w:ascii="Times New Roman" w:eastAsia="Times New Roman" w:hAnsi="Times New Roman"/>
          <w:sz w:val="24"/>
        </w:rPr>
      </w:pPr>
      <w:r>
        <w:rPr>
          <w:rFonts w:ascii="Times New Roman" w:eastAsia="Times New Roman" w:hAnsi="Times New Roman"/>
          <w:sz w:val="18"/>
        </w:rPr>
        <w:pict w14:anchorId="39EB4037">
          <v:line id="_x0000_s1030" style="position:absolute;z-index:-15" from="-.05pt,8.65pt" to="133.15pt,8.65pt" o:userdrawn="t" strokeweight=".08mm"/>
        </w:pict>
      </w:r>
    </w:p>
    <w:p w14:paraId="4BF267F8" w14:textId="77777777" w:rsidR="00000000" w:rsidRDefault="000B7A8B">
      <w:pPr>
        <w:spacing w:line="205" w:lineRule="exact"/>
        <w:rPr>
          <w:rFonts w:ascii="Times New Roman" w:eastAsia="Times New Roman" w:hAnsi="Times New Roman"/>
          <w:sz w:val="24"/>
        </w:rPr>
      </w:pPr>
    </w:p>
    <w:p w14:paraId="2D8B83D7" w14:textId="77777777" w:rsidR="00000000" w:rsidRDefault="000B7A8B">
      <w:pPr>
        <w:spacing w:line="0" w:lineRule="atLeast"/>
        <w:ind w:left="7"/>
        <w:rPr>
          <w:rFonts w:ascii="Times New Roman" w:eastAsia="Times New Roman" w:hAnsi="Times New Roman"/>
          <w:sz w:val="13"/>
        </w:rPr>
      </w:pPr>
      <w:r>
        <w:rPr>
          <w:rFonts w:ascii="Times New Roman" w:eastAsia="Times New Roman" w:hAnsi="Times New Roman"/>
          <w:sz w:val="13"/>
        </w:rPr>
        <w:t>Article history:</w:t>
      </w:r>
    </w:p>
    <w:p w14:paraId="5C4D946A" w14:textId="77777777" w:rsidR="00000000" w:rsidRDefault="000B7A8B">
      <w:pPr>
        <w:spacing w:line="21" w:lineRule="exact"/>
        <w:rPr>
          <w:rFonts w:ascii="Times New Roman" w:eastAsia="Times New Roman" w:hAnsi="Times New Roman"/>
          <w:sz w:val="24"/>
        </w:rPr>
      </w:pPr>
    </w:p>
    <w:p w14:paraId="27438106" w14:textId="77777777" w:rsidR="00000000" w:rsidRDefault="000B7A8B">
      <w:pPr>
        <w:spacing w:line="0" w:lineRule="atLeast"/>
        <w:ind w:left="7"/>
        <w:rPr>
          <w:rFonts w:ascii="Times New Roman" w:eastAsia="Times New Roman" w:hAnsi="Times New Roman"/>
          <w:sz w:val="13"/>
        </w:rPr>
      </w:pPr>
      <w:r>
        <w:rPr>
          <w:rFonts w:ascii="Times New Roman" w:eastAsia="Times New Roman" w:hAnsi="Times New Roman"/>
          <w:sz w:val="13"/>
        </w:rPr>
        <w:t>Received 30 May 2020</w:t>
      </w:r>
    </w:p>
    <w:p w14:paraId="63B986D7" w14:textId="77777777" w:rsidR="00000000" w:rsidRDefault="000B7A8B">
      <w:pPr>
        <w:spacing w:line="22" w:lineRule="exact"/>
        <w:rPr>
          <w:rFonts w:ascii="Times New Roman" w:eastAsia="Times New Roman" w:hAnsi="Times New Roman"/>
          <w:sz w:val="24"/>
        </w:rPr>
      </w:pPr>
    </w:p>
    <w:p w14:paraId="5F76C0C4" w14:textId="77777777" w:rsidR="00000000" w:rsidRDefault="000B7A8B">
      <w:pPr>
        <w:spacing w:line="0" w:lineRule="atLeast"/>
        <w:ind w:left="7"/>
        <w:rPr>
          <w:rFonts w:ascii="Times New Roman" w:eastAsia="Times New Roman" w:hAnsi="Times New Roman"/>
          <w:sz w:val="13"/>
        </w:rPr>
      </w:pPr>
      <w:r>
        <w:rPr>
          <w:rFonts w:ascii="Times New Roman" w:eastAsia="Times New Roman" w:hAnsi="Times New Roman"/>
          <w:sz w:val="13"/>
        </w:rPr>
        <w:t>Accepted 13 October 2020</w:t>
      </w:r>
    </w:p>
    <w:p w14:paraId="69CE1729" w14:textId="77777777" w:rsidR="00000000" w:rsidRDefault="000B7A8B">
      <w:pPr>
        <w:spacing w:line="22" w:lineRule="exact"/>
        <w:rPr>
          <w:rFonts w:ascii="Times New Roman" w:eastAsia="Times New Roman" w:hAnsi="Times New Roman"/>
          <w:sz w:val="24"/>
        </w:rPr>
      </w:pPr>
    </w:p>
    <w:p w14:paraId="225B78AE" w14:textId="77777777" w:rsidR="00000000" w:rsidRDefault="000B7A8B">
      <w:pPr>
        <w:spacing w:line="0" w:lineRule="atLeast"/>
        <w:ind w:left="7"/>
        <w:rPr>
          <w:rFonts w:ascii="Times New Roman" w:eastAsia="Times New Roman" w:hAnsi="Times New Roman"/>
          <w:sz w:val="13"/>
        </w:rPr>
      </w:pPr>
      <w:r>
        <w:rPr>
          <w:rFonts w:ascii="Times New Roman" w:eastAsia="Times New Roman" w:hAnsi="Times New Roman"/>
          <w:sz w:val="13"/>
        </w:rPr>
        <w:t>Available online 28 November 20</w:t>
      </w:r>
      <w:r>
        <w:rPr>
          <w:rFonts w:ascii="Times New Roman" w:eastAsia="Times New Roman" w:hAnsi="Times New Roman"/>
          <w:sz w:val="13"/>
        </w:rPr>
        <w:t>20</w:t>
      </w:r>
    </w:p>
    <w:p w14:paraId="2A317D8F" w14:textId="77777777" w:rsidR="00000000" w:rsidRDefault="000B7A8B">
      <w:pPr>
        <w:spacing w:line="20" w:lineRule="exact"/>
        <w:rPr>
          <w:rFonts w:ascii="Times New Roman" w:eastAsia="Times New Roman" w:hAnsi="Times New Roman"/>
          <w:sz w:val="24"/>
        </w:rPr>
      </w:pPr>
      <w:r>
        <w:rPr>
          <w:rFonts w:ascii="Times New Roman" w:eastAsia="Times New Roman" w:hAnsi="Times New Roman"/>
          <w:sz w:val="13"/>
        </w:rPr>
        <w:pict w14:anchorId="110B4624">
          <v:line id="_x0000_s1031" style="position:absolute;z-index:-14" from="-.05pt,10.05pt" to="133.15pt,10.05pt" o:userdrawn="t" strokeweight=".08mm"/>
        </w:pict>
      </w:r>
    </w:p>
    <w:p w14:paraId="47AAA254" w14:textId="77777777" w:rsidR="00000000" w:rsidRDefault="000B7A8B">
      <w:pPr>
        <w:spacing w:line="234" w:lineRule="exact"/>
        <w:rPr>
          <w:rFonts w:ascii="Times New Roman" w:eastAsia="Times New Roman" w:hAnsi="Times New Roman"/>
          <w:sz w:val="24"/>
        </w:rPr>
      </w:pPr>
    </w:p>
    <w:p w14:paraId="78224003" w14:textId="77777777" w:rsidR="00000000" w:rsidRDefault="000B7A8B">
      <w:pPr>
        <w:spacing w:line="0" w:lineRule="atLeast"/>
        <w:ind w:left="7"/>
        <w:rPr>
          <w:rFonts w:ascii="Times New Roman" w:eastAsia="Times New Roman" w:hAnsi="Times New Roman"/>
          <w:sz w:val="13"/>
        </w:rPr>
      </w:pPr>
      <w:r>
        <w:rPr>
          <w:rFonts w:ascii="Times New Roman" w:eastAsia="Times New Roman" w:hAnsi="Times New Roman"/>
          <w:sz w:val="13"/>
        </w:rPr>
        <w:t>Keywords:</w:t>
      </w:r>
    </w:p>
    <w:p w14:paraId="54FEA894" w14:textId="77777777" w:rsidR="00000000" w:rsidRDefault="000B7A8B">
      <w:pPr>
        <w:spacing w:line="20" w:lineRule="exact"/>
        <w:rPr>
          <w:rFonts w:ascii="Times New Roman" w:eastAsia="Times New Roman" w:hAnsi="Times New Roman"/>
          <w:sz w:val="24"/>
        </w:rPr>
      </w:pPr>
    </w:p>
    <w:p w14:paraId="48960869" w14:textId="77777777" w:rsidR="00000000" w:rsidRDefault="000B7A8B">
      <w:pPr>
        <w:spacing w:line="0" w:lineRule="atLeast"/>
        <w:ind w:left="7"/>
        <w:rPr>
          <w:rFonts w:ascii="Times New Roman" w:eastAsia="Times New Roman" w:hAnsi="Times New Roman"/>
          <w:sz w:val="13"/>
        </w:rPr>
      </w:pPr>
      <w:r>
        <w:rPr>
          <w:rFonts w:ascii="Times New Roman" w:eastAsia="Times New Roman" w:hAnsi="Times New Roman"/>
          <w:sz w:val="13"/>
        </w:rPr>
        <w:t>Weighted blanket</w:t>
      </w:r>
    </w:p>
    <w:p w14:paraId="3ECD8B65" w14:textId="77777777" w:rsidR="00000000" w:rsidRDefault="000B7A8B">
      <w:pPr>
        <w:spacing w:line="22" w:lineRule="exact"/>
        <w:rPr>
          <w:rFonts w:ascii="Times New Roman" w:eastAsia="Times New Roman" w:hAnsi="Times New Roman"/>
          <w:sz w:val="24"/>
        </w:rPr>
      </w:pPr>
    </w:p>
    <w:p w14:paraId="6E698711" w14:textId="77777777" w:rsidR="00000000" w:rsidRDefault="000B7A8B">
      <w:pPr>
        <w:spacing w:line="0" w:lineRule="atLeast"/>
        <w:ind w:left="7"/>
        <w:rPr>
          <w:rFonts w:ascii="Times New Roman" w:eastAsia="Times New Roman" w:hAnsi="Times New Roman"/>
          <w:sz w:val="13"/>
        </w:rPr>
      </w:pPr>
      <w:r>
        <w:rPr>
          <w:rFonts w:ascii="Times New Roman" w:eastAsia="Times New Roman" w:hAnsi="Times New Roman"/>
          <w:sz w:val="13"/>
        </w:rPr>
        <w:t>Anxiety</w:t>
      </w:r>
    </w:p>
    <w:p w14:paraId="616F8E29" w14:textId="77777777" w:rsidR="00000000" w:rsidRDefault="000B7A8B">
      <w:pPr>
        <w:spacing w:line="22" w:lineRule="exact"/>
        <w:rPr>
          <w:rFonts w:ascii="Times New Roman" w:eastAsia="Times New Roman" w:hAnsi="Times New Roman"/>
          <w:sz w:val="24"/>
        </w:rPr>
      </w:pPr>
    </w:p>
    <w:p w14:paraId="0FADA5D2" w14:textId="77777777" w:rsidR="00000000" w:rsidRDefault="000B7A8B">
      <w:pPr>
        <w:spacing w:line="0" w:lineRule="atLeast"/>
        <w:ind w:left="7"/>
        <w:rPr>
          <w:rFonts w:ascii="Times New Roman" w:eastAsia="Times New Roman" w:hAnsi="Times New Roman"/>
          <w:sz w:val="13"/>
        </w:rPr>
      </w:pPr>
      <w:r>
        <w:rPr>
          <w:rFonts w:ascii="Times New Roman" w:eastAsia="Times New Roman" w:hAnsi="Times New Roman"/>
          <w:sz w:val="13"/>
        </w:rPr>
        <w:t>Mental health</w:t>
      </w:r>
    </w:p>
    <w:p w14:paraId="13BF247C" w14:textId="77777777" w:rsidR="00000000" w:rsidRDefault="000B7A8B">
      <w:pPr>
        <w:spacing w:line="200" w:lineRule="exact"/>
        <w:rPr>
          <w:rFonts w:ascii="Times New Roman" w:eastAsia="Times New Roman" w:hAnsi="Times New Roman"/>
          <w:sz w:val="24"/>
        </w:rPr>
      </w:pPr>
      <w:r>
        <w:rPr>
          <w:rFonts w:ascii="Times New Roman" w:eastAsia="Times New Roman" w:hAnsi="Times New Roman"/>
          <w:sz w:val="13"/>
        </w:rPr>
        <w:br w:type="column"/>
      </w:r>
    </w:p>
    <w:p w14:paraId="26E76F8E" w14:textId="77777777" w:rsidR="00000000" w:rsidRDefault="000B7A8B">
      <w:pPr>
        <w:spacing w:line="268" w:lineRule="exact"/>
        <w:rPr>
          <w:rFonts w:ascii="Times New Roman" w:eastAsia="Times New Roman" w:hAnsi="Times New Roman"/>
          <w:sz w:val="24"/>
        </w:rPr>
      </w:pPr>
    </w:p>
    <w:p w14:paraId="17AF7181" w14:textId="77777777" w:rsidR="00000000" w:rsidRDefault="000B7A8B">
      <w:pPr>
        <w:spacing w:line="0" w:lineRule="atLeast"/>
        <w:rPr>
          <w:rFonts w:ascii="Times New Roman" w:eastAsia="Times New Roman" w:hAnsi="Times New Roman"/>
          <w:sz w:val="18"/>
        </w:rPr>
      </w:pPr>
      <w:r>
        <w:rPr>
          <w:rFonts w:ascii="Times New Roman" w:eastAsia="Times New Roman" w:hAnsi="Times New Roman"/>
          <w:sz w:val="18"/>
        </w:rPr>
        <w:t>a b s t r a c t</w:t>
      </w:r>
    </w:p>
    <w:p w14:paraId="40A23050" w14:textId="77777777" w:rsidR="00000000" w:rsidRDefault="000B7A8B">
      <w:pPr>
        <w:spacing w:line="20" w:lineRule="exact"/>
        <w:rPr>
          <w:rFonts w:ascii="Times New Roman" w:eastAsia="Times New Roman" w:hAnsi="Times New Roman"/>
          <w:sz w:val="24"/>
        </w:rPr>
      </w:pPr>
      <w:r>
        <w:rPr>
          <w:rFonts w:ascii="Times New Roman" w:eastAsia="Times New Roman" w:hAnsi="Times New Roman"/>
          <w:sz w:val="18"/>
        </w:rPr>
        <w:pict w14:anchorId="788E837B">
          <v:line id="_x0000_s1032" style="position:absolute;z-index:-13" from=".15pt,8.4pt" to="355.6pt,8.4pt" o:userdrawn="t" strokeweight=".08mm"/>
        </w:pict>
      </w:r>
    </w:p>
    <w:p w14:paraId="29244DB9" w14:textId="77777777" w:rsidR="00000000" w:rsidRDefault="000B7A8B">
      <w:pPr>
        <w:spacing w:line="203" w:lineRule="exact"/>
        <w:rPr>
          <w:rFonts w:ascii="Times New Roman" w:eastAsia="Times New Roman" w:hAnsi="Times New Roman"/>
          <w:sz w:val="24"/>
        </w:rPr>
      </w:pPr>
    </w:p>
    <w:p w14:paraId="70C671D2" w14:textId="77777777" w:rsidR="00000000" w:rsidRDefault="000B7A8B">
      <w:pPr>
        <w:spacing w:line="293" w:lineRule="auto"/>
        <w:jc w:val="both"/>
        <w:rPr>
          <w:rFonts w:ascii="Times New Roman" w:eastAsia="Times New Roman" w:hAnsi="Times New Roman"/>
          <w:sz w:val="14"/>
        </w:rPr>
      </w:pPr>
      <w:r>
        <w:rPr>
          <w:rFonts w:ascii="Times New Roman" w:eastAsia="Times New Roman" w:hAnsi="Times New Roman"/>
          <w:sz w:val="14"/>
        </w:rPr>
        <w:t xml:space="preserve">Objective: </w:t>
      </w:r>
      <w:r>
        <w:rPr>
          <w:rFonts w:ascii="Times New Roman" w:eastAsia="Times New Roman" w:hAnsi="Times New Roman"/>
          <w:sz w:val="14"/>
        </w:rPr>
        <w:t>Patients who are involuntarily committed to a psychiatric facility often experience anxiety or</w:t>
      </w:r>
      <w:r>
        <w:rPr>
          <w:rFonts w:ascii="Times New Roman" w:eastAsia="Times New Roman" w:hAnsi="Times New Roman"/>
          <w:sz w:val="14"/>
        </w:rPr>
        <w:t xml:space="preserve"> increased anxiety in response to being placed in the institutional env</w:t>
      </w:r>
      <w:r>
        <w:rPr>
          <w:rFonts w:ascii="Times New Roman" w:eastAsia="Times New Roman" w:hAnsi="Times New Roman"/>
          <w:sz w:val="14"/>
        </w:rPr>
        <w:t>ironment. The weighted blanket introduced a proactive treatment option. The purpose of this study was to evaluate patients</w:t>
      </w:r>
      <w:r>
        <w:rPr>
          <w:rFonts w:ascii="Times New Roman" w:eastAsia="Times New Roman" w:hAnsi="Times New Roman"/>
          <w:sz w:val="14"/>
        </w:rPr>
        <w:t>’ anxiety symptoms before and after weighted blanket, compared to a group that did not use a weighted blanket to control anxiety.</w:t>
      </w:r>
    </w:p>
    <w:p w14:paraId="0809674D" w14:textId="77777777" w:rsidR="00000000" w:rsidRDefault="000B7A8B">
      <w:pPr>
        <w:spacing w:line="171" w:lineRule="exact"/>
        <w:rPr>
          <w:rFonts w:ascii="Times New Roman" w:eastAsia="Times New Roman" w:hAnsi="Times New Roman"/>
          <w:sz w:val="24"/>
        </w:rPr>
      </w:pPr>
    </w:p>
    <w:p w14:paraId="6BCC9890" w14:textId="77777777" w:rsidR="00000000" w:rsidRDefault="000B7A8B">
      <w:pPr>
        <w:spacing w:line="287" w:lineRule="auto"/>
        <w:jc w:val="both"/>
        <w:rPr>
          <w:rFonts w:ascii="Times New Roman" w:eastAsia="Times New Roman" w:hAnsi="Times New Roman"/>
          <w:sz w:val="14"/>
        </w:rPr>
      </w:pPr>
      <w:r>
        <w:rPr>
          <w:rFonts w:ascii="Times New Roman" w:eastAsia="Times New Roman" w:hAnsi="Times New Roman"/>
          <w:sz w:val="14"/>
        </w:rPr>
        <w:t>Met</w:t>
      </w:r>
      <w:r>
        <w:rPr>
          <w:rFonts w:ascii="Times New Roman" w:eastAsia="Times New Roman" w:hAnsi="Times New Roman"/>
          <w:sz w:val="14"/>
        </w:rPr>
        <w:t xml:space="preserve">hods: </w:t>
      </w:r>
      <w:r>
        <w:rPr>
          <w:rFonts w:ascii="Times New Roman" w:eastAsia="Times New Roman" w:hAnsi="Times New Roman"/>
          <w:sz w:val="14"/>
        </w:rPr>
        <w:t>This study was conducted in an inpatient mental health facility from June 10, 2019, through</w:t>
      </w:r>
      <w:r>
        <w:rPr>
          <w:rFonts w:ascii="Times New Roman" w:eastAsia="Times New Roman" w:hAnsi="Times New Roman"/>
          <w:sz w:val="14"/>
        </w:rPr>
        <w:t xml:space="preserve"> November 7, 2019, with psychiatric patients who were not actively psychotic. Participants were offered the choice of weighted or unweighted blankets for a 20-</w:t>
      </w:r>
      <w:r>
        <w:rPr>
          <w:rFonts w:ascii="Times New Roman" w:eastAsia="Times New Roman" w:hAnsi="Times New Roman"/>
          <w:sz w:val="14"/>
        </w:rPr>
        <w:t>minute intervention. The treatment group was comprised of individuals who had opted to use a 14-pound weighted blanket, 20-pound weighted blan-ket or 5-pound weighted lap pad. Participants in the comparison group were active in a wider range of settings. B</w:t>
      </w:r>
      <w:r>
        <w:rPr>
          <w:rFonts w:ascii="Times New Roman" w:eastAsia="Times New Roman" w:hAnsi="Times New Roman"/>
          <w:sz w:val="14"/>
        </w:rPr>
        <w:t>efore application of the blankets, pulse rate was measured using a pulse oximeter, and anxiety was measured using the Spielberger State-Trait Anxiety Inventory shortened form (STAI: Y-6). Both mea-sures were taken again after the intervention. A two-way mi</w:t>
      </w:r>
      <w:r>
        <w:rPr>
          <w:rFonts w:ascii="Times New Roman" w:eastAsia="Times New Roman" w:hAnsi="Times New Roman"/>
          <w:sz w:val="14"/>
        </w:rPr>
        <w:t>xed analysis of variance (ANOVA) was run to examine the interaction effects between time (pre/post) and group (comparison/weighted blanket). Simple main effects were then further examined for the comparison/weighted blanket groups using a repeated measures</w:t>
      </w:r>
      <w:r>
        <w:rPr>
          <w:rFonts w:ascii="Times New Roman" w:eastAsia="Times New Roman" w:hAnsi="Times New Roman"/>
          <w:sz w:val="14"/>
        </w:rPr>
        <w:t xml:space="preserve"> ANOVA. Within the weighted blanket group, additional two-way mixed ANOVA was run to determine if gender or blanket weight made a statistically significant difference.</w:t>
      </w:r>
    </w:p>
    <w:p w14:paraId="2305B0DE" w14:textId="77777777" w:rsidR="00000000" w:rsidRDefault="000B7A8B">
      <w:pPr>
        <w:spacing w:line="370" w:lineRule="exact"/>
        <w:rPr>
          <w:rFonts w:ascii="Times New Roman" w:eastAsia="Times New Roman" w:hAnsi="Times New Roman"/>
          <w:sz w:val="24"/>
        </w:rPr>
      </w:pPr>
    </w:p>
    <w:p w14:paraId="2C5F057F" w14:textId="77777777" w:rsidR="00000000" w:rsidRDefault="000B7A8B">
      <w:pPr>
        <w:spacing w:line="288" w:lineRule="auto"/>
        <w:jc w:val="both"/>
        <w:rPr>
          <w:rFonts w:ascii="Times New Roman" w:eastAsia="Times New Roman" w:hAnsi="Times New Roman"/>
          <w:sz w:val="14"/>
        </w:rPr>
      </w:pPr>
      <w:r>
        <w:rPr>
          <w:rFonts w:ascii="Times New Roman" w:eastAsia="Times New Roman" w:hAnsi="Times New Roman"/>
          <w:sz w:val="14"/>
        </w:rPr>
        <w:t xml:space="preserve">Results: </w:t>
      </w:r>
      <w:r>
        <w:rPr>
          <w:rFonts w:ascii="Times New Roman" w:eastAsia="Times New Roman" w:hAnsi="Times New Roman"/>
          <w:sz w:val="14"/>
        </w:rPr>
        <w:t>There was a statistically significant difference (</w:t>
      </w:r>
      <w:r>
        <w:rPr>
          <w:rFonts w:ascii="Times New Roman" w:eastAsia="Times New Roman" w:hAnsi="Times New Roman"/>
          <w:sz w:val="14"/>
        </w:rPr>
        <w:t xml:space="preserve">P </w:t>
      </w:r>
      <w:r>
        <w:rPr>
          <w:rFonts w:ascii="Times New Roman" w:eastAsia="Times New Roman" w:hAnsi="Times New Roman"/>
          <w:sz w:val="14"/>
        </w:rPr>
        <w:t>&lt; 0.05) among those who us</w:t>
      </w:r>
      <w:r>
        <w:rPr>
          <w:rFonts w:ascii="Times New Roman" w:eastAsia="Times New Roman" w:hAnsi="Times New Roman"/>
          <w:sz w:val="14"/>
        </w:rPr>
        <w:t>ed weighted blan-</w:t>
      </w:r>
      <w:r>
        <w:rPr>
          <w:rFonts w:ascii="Times New Roman" w:eastAsia="Times New Roman" w:hAnsi="Times New Roman"/>
          <w:sz w:val="14"/>
        </w:rPr>
        <w:t>kets (</w:t>
      </w:r>
      <w:r>
        <w:rPr>
          <w:rFonts w:ascii="Times New Roman" w:eastAsia="Times New Roman" w:hAnsi="Times New Roman"/>
          <w:sz w:val="14"/>
        </w:rPr>
        <w:t>n</w:t>
      </w:r>
      <w:r>
        <w:rPr>
          <w:rFonts w:ascii="Times New Roman" w:eastAsia="Times New Roman" w:hAnsi="Times New Roman"/>
          <w:sz w:val="14"/>
        </w:rPr>
        <w:t xml:space="preserve"> = 61) and those who did not (</w:t>
      </w:r>
      <w:r>
        <w:rPr>
          <w:rFonts w:ascii="Times New Roman" w:eastAsia="Times New Roman" w:hAnsi="Times New Roman"/>
          <w:sz w:val="14"/>
        </w:rPr>
        <w:t>n</w:t>
      </w:r>
      <w:r>
        <w:rPr>
          <w:rFonts w:ascii="Times New Roman" w:eastAsia="Times New Roman" w:hAnsi="Times New Roman"/>
          <w:sz w:val="14"/>
        </w:rPr>
        <w:t xml:space="preserve"> = 61) based on the pre/post data for both the STAI: Y-6 inventory and the patients</w:t>
      </w:r>
      <w:r>
        <w:rPr>
          <w:rFonts w:ascii="Times New Roman" w:eastAsia="Times New Roman" w:hAnsi="Times New Roman"/>
          <w:sz w:val="14"/>
        </w:rPr>
        <w:t>’ pulse rates. The results of two-way ANOVA indicated a significant interaction effect between intervention time and g</w:t>
      </w:r>
      <w:r>
        <w:rPr>
          <w:rFonts w:ascii="Times New Roman" w:eastAsia="Times New Roman" w:hAnsi="Times New Roman"/>
          <w:sz w:val="14"/>
        </w:rPr>
        <w:t>roup (</w:t>
      </w:r>
      <w:r>
        <w:rPr>
          <w:rFonts w:ascii="Times New Roman" w:eastAsia="Times New Roman" w:hAnsi="Times New Roman"/>
          <w:sz w:val="14"/>
        </w:rPr>
        <w:t>P</w:t>
      </w:r>
      <w:r>
        <w:rPr>
          <w:rFonts w:ascii="Times New Roman" w:eastAsia="Times New Roman" w:hAnsi="Times New Roman"/>
          <w:sz w:val="14"/>
        </w:rPr>
        <w:t xml:space="preserve"> &lt; 0.001). Repeated measures ANOVA indicated a change between pre/post for the weighted blanket group only, and showed significant reductions in both the STAI: Y-6 (</w:t>
      </w:r>
      <w:r>
        <w:rPr>
          <w:rFonts w:ascii="Times New Roman" w:eastAsia="Times New Roman" w:hAnsi="Times New Roman"/>
          <w:sz w:val="14"/>
        </w:rPr>
        <w:t>P</w:t>
      </w:r>
      <w:r>
        <w:rPr>
          <w:rFonts w:ascii="Times New Roman" w:eastAsia="Times New Roman" w:hAnsi="Times New Roman"/>
          <w:sz w:val="14"/>
        </w:rPr>
        <w:t xml:space="preserve"> &lt; 0.001) and pulse rates (</w:t>
      </w:r>
      <w:r>
        <w:rPr>
          <w:rFonts w:ascii="Times New Roman" w:eastAsia="Times New Roman" w:hAnsi="Times New Roman"/>
          <w:sz w:val="14"/>
        </w:rPr>
        <w:t>P</w:t>
      </w:r>
      <w:r>
        <w:rPr>
          <w:rFonts w:ascii="Times New Roman" w:eastAsia="Times New Roman" w:hAnsi="Times New Roman"/>
          <w:sz w:val="14"/>
        </w:rPr>
        <w:t xml:space="preserve"> = 0.040). Within the weighted blanket group, additiona</w:t>
      </w:r>
      <w:r>
        <w:rPr>
          <w:rFonts w:ascii="Times New Roman" w:eastAsia="Times New Roman" w:hAnsi="Times New Roman"/>
          <w:sz w:val="14"/>
        </w:rPr>
        <w:t>l two-way mixed ANOVA showed that neither gender nor blanket weight had significant difference for either the STAI: Y-6 or the pulse measures.</w:t>
      </w:r>
    </w:p>
    <w:p w14:paraId="5462B29A" w14:textId="77777777" w:rsidR="00000000" w:rsidRDefault="000B7A8B">
      <w:pPr>
        <w:spacing w:line="178" w:lineRule="exact"/>
        <w:rPr>
          <w:rFonts w:ascii="Times New Roman" w:eastAsia="Times New Roman" w:hAnsi="Times New Roman"/>
          <w:sz w:val="24"/>
        </w:rPr>
      </w:pPr>
    </w:p>
    <w:p w14:paraId="696A9323" w14:textId="77777777" w:rsidR="00000000" w:rsidRDefault="000B7A8B">
      <w:pPr>
        <w:spacing w:line="293" w:lineRule="auto"/>
        <w:jc w:val="both"/>
        <w:rPr>
          <w:rFonts w:ascii="Times New Roman" w:eastAsia="Times New Roman" w:hAnsi="Times New Roman"/>
          <w:sz w:val="14"/>
        </w:rPr>
      </w:pPr>
      <w:r>
        <w:rPr>
          <w:rFonts w:ascii="Times New Roman" w:eastAsia="Times New Roman" w:hAnsi="Times New Roman"/>
          <w:sz w:val="14"/>
        </w:rPr>
        <w:t xml:space="preserve">Conclusion: </w:t>
      </w:r>
      <w:r>
        <w:rPr>
          <w:rFonts w:ascii="Times New Roman" w:eastAsia="Times New Roman" w:hAnsi="Times New Roman"/>
          <w:sz w:val="14"/>
        </w:rPr>
        <w:t>The use of weighted blankets is a safe and potentially effective way to help individuals in a</w:t>
      </w:r>
      <w:r>
        <w:rPr>
          <w:rFonts w:ascii="Times New Roman" w:eastAsia="Times New Roman" w:hAnsi="Times New Roman"/>
          <w:sz w:val="14"/>
        </w:rPr>
        <w:t xml:space="preserve"> psychi</w:t>
      </w:r>
      <w:r>
        <w:rPr>
          <w:rFonts w:ascii="Times New Roman" w:eastAsia="Times New Roman" w:hAnsi="Times New Roman"/>
          <w:sz w:val="14"/>
        </w:rPr>
        <w:t>atric facility manage anxiety. This study found a statistically significant drop in anxiety for adults at an inpatient facility, as shown by the STAI: Y-6 scores and drop in pulse rates among patients using weighted blankets. This study suggests a possible</w:t>
      </w:r>
      <w:r>
        <w:rPr>
          <w:rFonts w:ascii="Times New Roman" w:eastAsia="Times New Roman" w:hAnsi="Times New Roman"/>
          <w:sz w:val="14"/>
        </w:rPr>
        <w:t xml:space="preserve"> alternative to medications, seclusion and physical restraints, which are not patient-centered or trauma-supported.</w:t>
      </w:r>
    </w:p>
    <w:p w14:paraId="389B93B6" w14:textId="77777777" w:rsidR="00000000" w:rsidRDefault="000B7A8B">
      <w:pPr>
        <w:spacing w:line="200" w:lineRule="exact"/>
        <w:rPr>
          <w:rFonts w:ascii="Times New Roman" w:eastAsia="Times New Roman" w:hAnsi="Times New Roman"/>
          <w:sz w:val="24"/>
        </w:rPr>
      </w:pPr>
    </w:p>
    <w:p w14:paraId="437E7978" w14:textId="77777777" w:rsidR="00000000" w:rsidRDefault="000B7A8B">
      <w:pPr>
        <w:spacing w:line="209" w:lineRule="exact"/>
        <w:rPr>
          <w:rFonts w:ascii="Times New Roman" w:eastAsia="Times New Roman" w:hAnsi="Times New Roman"/>
          <w:sz w:val="24"/>
        </w:rPr>
      </w:pPr>
    </w:p>
    <w:p w14:paraId="6606CDF4" w14:textId="77777777" w:rsidR="00000000" w:rsidRDefault="000B7A8B">
      <w:pPr>
        <w:spacing w:line="281" w:lineRule="auto"/>
        <w:jc w:val="both"/>
        <w:rPr>
          <w:rFonts w:ascii="Times New Roman" w:eastAsia="Times New Roman" w:hAnsi="Times New Roman"/>
          <w:sz w:val="14"/>
        </w:rPr>
      </w:pPr>
      <w:r>
        <w:rPr>
          <w:rFonts w:ascii="Times New Roman" w:eastAsia="Times New Roman" w:hAnsi="Times New Roman"/>
          <w:sz w:val="14"/>
        </w:rPr>
        <w:t>Please cite this article as: Becklund AL, Rapp-McCall L, Nudo J. Using weighted blankets in an inpatient mental health hospital to decreas</w:t>
      </w:r>
      <w:r>
        <w:rPr>
          <w:rFonts w:ascii="Times New Roman" w:eastAsia="Times New Roman" w:hAnsi="Times New Roman"/>
          <w:sz w:val="14"/>
        </w:rPr>
        <w:t xml:space="preserve">e anxiety. </w:t>
      </w:r>
      <w:r>
        <w:rPr>
          <w:rFonts w:ascii="Times New Roman" w:eastAsia="Times New Roman" w:hAnsi="Times New Roman"/>
          <w:sz w:val="14"/>
        </w:rPr>
        <w:t>J Integr Med.</w:t>
      </w:r>
      <w:r>
        <w:rPr>
          <w:rFonts w:ascii="Times New Roman" w:eastAsia="Times New Roman" w:hAnsi="Times New Roman"/>
          <w:sz w:val="14"/>
        </w:rPr>
        <w:t xml:space="preserve"> 2021; 19(2):129</w:t>
      </w:r>
      <w:r>
        <w:rPr>
          <w:rFonts w:ascii="Times New Roman" w:eastAsia="Times New Roman" w:hAnsi="Times New Roman"/>
          <w:sz w:val="14"/>
        </w:rPr>
        <w:t>–134.</w:t>
      </w:r>
    </w:p>
    <w:p w14:paraId="2E17EFEB" w14:textId="77777777" w:rsidR="00000000" w:rsidRDefault="000B7A8B">
      <w:pPr>
        <w:spacing w:line="1" w:lineRule="exact"/>
        <w:rPr>
          <w:rFonts w:ascii="Times New Roman" w:eastAsia="Times New Roman" w:hAnsi="Times New Roman"/>
          <w:sz w:val="24"/>
        </w:rPr>
      </w:pPr>
    </w:p>
    <w:p w14:paraId="675BE1E3" w14:textId="77777777" w:rsidR="00000000" w:rsidRDefault="000B7A8B">
      <w:pPr>
        <w:spacing w:line="0" w:lineRule="atLeast"/>
        <w:ind w:left="1340"/>
        <w:rPr>
          <w:rFonts w:ascii="Times New Roman" w:eastAsia="Times New Roman" w:hAnsi="Times New Roman"/>
          <w:sz w:val="14"/>
        </w:rPr>
      </w:pPr>
      <w:r>
        <w:rPr>
          <w:rFonts w:ascii="Times New Roman" w:eastAsia="Times New Roman" w:hAnsi="Times New Roman"/>
          <w:sz w:val="14"/>
        </w:rPr>
        <w:t>2021 Shanghai Changhai Hospital. Published by ELSEVIER B.V. All rights reserved.</w:t>
      </w:r>
    </w:p>
    <w:p w14:paraId="4AF5A14C" w14:textId="77777777" w:rsidR="00000000" w:rsidRDefault="000B7A8B">
      <w:pPr>
        <w:spacing w:line="20" w:lineRule="exact"/>
        <w:rPr>
          <w:rFonts w:ascii="Times New Roman" w:eastAsia="Times New Roman" w:hAnsi="Times New Roman"/>
          <w:sz w:val="24"/>
        </w:rPr>
      </w:pPr>
      <w:r>
        <w:rPr>
          <w:rFonts w:ascii="Times New Roman" w:eastAsia="Times New Roman" w:hAnsi="Times New Roman"/>
          <w:sz w:val="14"/>
        </w:rPr>
        <w:pict w14:anchorId="0E56EC90">
          <v:line id="_x0000_s1033" style="position:absolute;z-index:-12" from="-164.4pt,17.15pt" to="355.6pt,17.15pt" o:userdrawn="t" strokeweight=".07997mm"/>
        </w:pict>
      </w:r>
    </w:p>
    <w:p w14:paraId="4C39C6A9" w14:textId="77777777" w:rsidR="00000000" w:rsidRDefault="000B7A8B">
      <w:pPr>
        <w:spacing w:line="20" w:lineRule="exact"/>
        <w:rPr>
          <w:rFonts w:ascii="Times New Roman" w:eastAsia="Times New Roman" w:hAnsi="Times New Roman"/>
          <w:sz w:val="24"/>
        </w:rPr>
        <w:sectPr w:rsidR="00000000">
          <w:type w:val="continuous"/>
          <w:pgSz w:w="11900" w:h="15874"/>
          <w:pgMar w:top="928" w:right="746" w:bottom="385" w:left="753" w:header="0" w:footer="0" w:gutter="0"/>
          <w:cols w:num="2" w:space="0" w:equalWidth="0">
            <w:col w:w="2567" w:space="720"/>
            <w:col w:w="7120"/>
          </w:cols>
          <w:docGrid w:linePitch="360"/>
        </w:sectPr>
      </w:pPr>
    </w:p>
    <w:p w14:paraId="5F872A5E" w14:textId="77777777" w:rsidR="00000000" w:rsidRDefault="000B7A8B">
      <w:pPr>
        <w:spacing w:line="200" w:lineRule="exact"/>
        <w:rPr>
          <w:rFonts w:ascii="Times New Roman" w:eastAsia="Times New Roman" w:hAnsi="Times New Roman"/>
          <w:sz w:val="24"/>
        </w:rPr>
      </w:pPr>
    </w:p>
    <w:p w14:paraId="5F714458" w14:textId="77777777" w:rsidR="00000000" w:rsidRDefault="000B7A8B">
      <w:pPr>
        <w:spacing w:line="200" w:lineRule="exact"/>
        <w:rPr>
          <w:rFonts w:ascii="Times New Roman" w:eastAsia="Times New Roman" w:hAnsi="Times New Roman"/>
          <w:sz w:val="24"/>
        </w:rPr>
      </w:pPr>
    </w:p>
    <w:p w14:paraId="1757C8E6" w14:textId="77777777" w:rsidR="00000000" w:rsidRDefault="000B7A8B">
      <w:pPr>
        <w:spacing w:line="200" w:lineRule="exact"/>
        <w:rPr>
          <w:rFonts w:ascii="Times New Roman" w:eastAsia="Times New Roman" w:hAnsi="Times New Roman"/>
          <w:sz w:val="24"/>
        </w:rPr>
      </w:pPr>
    </w:p>
    <w:p w14:paraId="1DC2ECBC" w14:textId="77777777" w:rsidR="00000000" w:rsidRDefault="000B7A8B">
      <w:pPr>
        <w:spacing w:line="200" w:lineRule="exact"/>
        <w:rPr>
          <w:rFonts w:ascii="Times New Roman" w:eastAsia="Times New Roman" w:hAnsi="Times New Roman"/>
          <w:sz w:val="24"/>
        </w:rPr>
      </w:pPr>
    </w:p>
    <w:p w14:paraId="5A009F38" w14:textId="77777777" w:rsidR="00000000" w:rsidRDefault="000B7A8B">
      <w:pPr>
        <w:spacing w:line="200" w:lineRule="exact"/>
        <w:rPr>
          <w:rFonts w:ascii="Times New Roman" w:eastAsia="Times New Roman" w:hAnsi="Times New Roman"/>
          <w:sz w:val="24"/>
        </w:rPr>
      </w:pPr>
    </w:p>
    <w:p w14:paraId="64E906A7" w14:textId="77777777" w:rsidR="00000000" w:rsidRDefault="000B7A8B">
      <w:pPr>
        <w:spacing w:line="200" w:lineRule="exact"/>
        <w:rPr>
          <w:rFonts w:ascii="Times New Roman" w:eastAsia="Times New Roman" w:hAnsi="Times New Roman"/>
          <w:sz w:val="24"/>
        </w:rPr>
      </w:pPr>
    </w:p>
    <w:p w14:paraId="5AB1104E" w14:textId="77777777" w:rsidR="00000000" w:rsidRDefault="000B7A8B">
      <w:pPr>
        <w:spacing w:line="335" w:lineRule="exact"/>
        <w:rPr>
          <w:rFonts w:ascii="Times New Roman" w:eastAsia="Times New Roman" w:hAnsi="Times New Roman"/>
          <w:sz w:val="24"/>
        </w:rPr>
      </w:pPr>
    </w:p>
    <w:p w14:paraId="55CB5FCB" w14:textId="77777777" w:rsidR="00000000" w:rsidRDefault="000B7A8B">
      <w:pPr>
        <w:spacing w:line="201" w:lineRule="exact"/>
        <w:ind w:left="87"/>
        <w:rPr>
          <w:rFonts w:ascii="Times New Roman" w:eastAsia="Times New Roman" w:hAnsi="Times New Roman"/>
          <w:sz w:val="12"/>
        </w:rPr>
      </w:pPr>
      <w:r>
        <w:rPr>
          <w:rFonts w:ascii="Arial Unicode MS" w:eastAsia="Arial Unicode MS" w:hAnsi="Arial Unicode MS"/>
          <w:sz w:val="15"/>
        </w:rPr>
        <w:t>⇑</w:t>
      </w:r>
      <w:r>
        <w:rPr>
          <w:rFonts w:ascii="Times New Roman" w:eastAsia="Times New Roman" w:hAnsi="Times New Roman"/>
          <w:sz w:val="12"/>
        </w:rPr>
        <w:t xml:space="preserve"> </w:t>
      </w:r>
      <w:r>
        <w:rPr>
          <w:rFonts w:ascii="Times New Roman" w:eastAsia="Times New Roman" w:hAnsi="Times New Roman"/>
          <w:sz w:val="12"/>
        </w:rPr>
        <w:t>Corresponding author.</w:t>
      </w:r>
    </w:p>
    <w:p w14:paraId="7626D851" w14:textId="77777777" w:rsidR="00000000" w:rsidRDefault="000B7A8B">
      <w:pPr>
        <w:spacing w:line="44" w:lineRule="exact"/>
        <w:rPr>
          <w:rFonts w:ascii="Times New Roman" w:eastAsia="Times New Roman" w:hAnsi="Times New Roman"/>
          <w:sz w:val="24"/>
        </w:rPr>
      </w:pPr>
    </w:p>
    <w:p w14:paraId="4B459901" w14:textId="77777777" w:rsidR="00000000" w:rsidRDefault="000B7A8B">
      <w:pPr>
        <w:spacing w:line="209" w:lineRule="auto"/>
        <w:ind w:left="227"/>
        <w:rPr>
          <w:rFonts w:ascii="Times New Roman" w:eastAsia="Times New Roman" w:hAnsi="Times New Roman"/>
          <w:sz w:val="13"/>
        </w:rPr>
      </w:pPr>
      <w:r>
        <w:rPr>
          <w:rFonts w:ascii="Times New Roman" w:eastAsia="Times New Roman" w:hAnsi="Times New Roman"/>
          <w:sz w:val="13"/>
        </w:rPr>
        <w:t>E-mail address:</w:t>
      </w:r>
      <w:r>
        <w:rPr>
          <w:rFonts w:ascii="Times New Roman" w:eastAsia="Times New Roman" w:hAnsi="Times New Roman"/>
          <w:color w:val="0080AD"/>
          <w:sz w:val="13"/>
        </w:rPr>
        <w:t xml:space="preserve"> </w:t>
      </w:r>
      <w:hyperlink r:id="rId10" w:history="1">
        <w:r>
          <w:rPr>
            <w:rFonts w:ascii="Times New Roman" w:eastAsia="Times New Roman" w:hAnsi="Times New Roman"/>
            <w:color w:val="0080AD"/>
            <w:sz w:val="13"/>
          </w:rPr>
          <w:t>annettelbecklund@gmail.com</w:t>
        </w:r>
        <w:r>
          <w:rPr>
            <w:rFonts w:ascii="Times New Roman" w:eastAsia="Times New Roman" w:hAnsi="Times New Roman"/>
            <w:sz w:val="13"/>
          </w:rPr>
          <w:t xml:space="preserve"> </w:t>
        </w:r>
      </w:hyperlink>
      <w:r>
        <w:rPr>
          <w:rFonts w:ascii="Times New Roman" w:eastAsia="Times New Roman" w:hAnsi="Times New Roman"/>
          <w:sz w:val="13"/>
        </w:rPr>
        <w:t>(A.L.</w:t>
      </w:r>
      <w:r>
        <w:rPr>
          <w:rFonts w:ascii="Times New Roman" w:eastAsia="Times New Roman" w:hAnsi="Times New Roman"/>
          <w:sz w:val="13"/>
        </w:rPr>
        <w:t xml:space="preserve"> </w:t>
      </w:r>
      <w:r>
        <w:rPr>
          <w:rFonts w:ascii="Times New Roman" w:eastAsia="Times New Roman" w:hAnsi="Times New Roman"/>
          <w:sz w:val="13"/>
        </w:rPr>
        <w:t>Becklund).</w:t>
      </w:r>
    </w:p>
    <w:p w14:paraId="480BA5B0" w14:textId="77777777" w:rsidR="00000000" w:rsidRDefault="000B7A8B">
      <w:pPr>
        <w:spacing w:line="20" w:lineRule="exact"/>
        <w:rPr>
          <w:rFonts w:ascii="Times New Roman" w:eastAsia="Times New Roman" w:hAnsi="Times New Roman"/>
          <w:sz w:val="24"/>
        </w:rPr>
      </w:pPr>
      <w:r>
        <w:rPr>
          <w:rFonts w:ascii="Times New Roman" w:eastAsia="Times New Roman" w:hAnsi="Times New Roman"/>
          <w:sz w:val="13"/>
        </w:rPr>
        <w:pict w14:anchorId="37BE12ED">
          <v:shape id="_x0000_s1034" type="#_x0000_t75" style="position:absolute;margin-left:0;margin-top:-19.4pt;width:35.9pt;height:.25pt;z-index:-11">
            <v:imagedata r:id="rId11" o:title=""/>
          </v:shape>
        </w:pict>
      </w:r>
    </w:p>
    <w:p w14:paraId="01E0211D" w14:textId="77777777" w:rsidR="00000000" w:rsidRDefault="000B7A8B">
      <w:pPr>
        <w:spacing w:line="200" w:lineRule="exact"/>
        <w:rPr>
          <w:rFonts w:ascii="Times New Roman" w:eastAsia="Times New Roman" w:hAnsi="Times New Roman"/>
          <w:sz w:val="24"/>
        </w:rPr>
      </w:pPr>
      <w:r>
        <w:rPr>
          <w:rFonts w:ascii="Times New Roman" w:eastAsia="Times New Roman" w:hAnsi="Times New Roman"/>
          <w:sz w:val="24"/>
        </w:rPr>
        <w:br w:type="column"/>
      </w:r>
    </w:p>
    <w:p w14:paraId="0E6316A7" w14:textId="77777777" w:rsidR="00000000" w:rsidRDefault="000B7A8B">
      <w:pPr>
        <w:spacing w:line="200" w:lineRule="exact"/>
        <w:rPr>
          <w:rFonts w:ascii="Times New Roman" w:eastAsia="Times New Roman" w:hAnsi="Times New Roman"/>
          <w:sz w:val="24"/>
        </w:rPr>
      </w:pPr>
    </w:p>
    <w:p w14:paraId="0A68B23B" w14:textId="77777777" w:rsidR="00000000" w:rsidRDefault="000B7A8B">
      <w:pPr>
        <w:spacing w:line="200" w:lineRule="exact"/>
        <w:rPr>
          <w:rFonts w:ascii="Times New Roman" w:eastAsia="Times New Roman" w:hAnsi="Times New Roman"/>
          <w:sz w:val="24"/>
        </w:rPr>
      </w:pPr>
    </w:p>
    <w:p w14:paraId="6D8A3655" w14:textId="77777777" w:rsidR="00000000" w:rsidRDefault="000B7A8B">
      <w:pPr>
        <w:spacing w:line="219" w:lineRule="exact"/>
        <w:rPr>
          <w:rFonts w:ascii="Times New Roman" w:eastAsia="Times New Roman" w:hAnsi="Times New Roman"/>
          <w:sz w:val="24"/>
        </w:rPr>
      </w:pPr>
    </w:p>
    <w:p w14:paraId="6A533DDB" w14:textId="77777777" w:rsidR="00000000" w:rsidRDefault="000B7A8B">
      <w:pPr>
        <w:spacing w:line="0" w:lineRule="atLeast"/>
        <w:rPr>
          <w:rFonts w:ascii="Arial" w:eastAsia="Arial" w:hAnsi="Arial"/>
          <w:sz w:val="16"/>
        </w:rPr>
      </w:pPr>
      <w:r>
        <w:rPr>
          <w:rFonts w:ascii="Arial" w:eastAsia="Arial" w:hAnsi="Arial"/>
          <w:sz w:val="16"/>
        </w:rPr>
        <w:t>1. Introduction</w:t>
      </w:r>
    </w:p>
    <w:p w14:paraId="1678F8D1" w14:textId="77777777" w:rsidR="00000000" w:rsidRDefault="000B7A8B">
      <w:pPr>
        <w:spacing w:line="234" w:lineRule="exact"/>
        <w:rPr>
          <w:rFonts w:ascii="Times New Roman" w:eastAsia="Times New Roman" w:hAnsi="Times New Roman"/>
          <w:sz w:val="24"/>
        </w:rPr>
      </w:pPr>
    </w:p>
    <w:p w14:paraId="39EE1FE0" w14:textId="77777777" w:rsidR="00000000" w:rsidRDefault="000B7A8B">
      <w:pPr>
        <w:spacing w:line="279" w:lineRule="auto"/>
        <w:ind w:firstLine="234"/>
        <w:jc w:val="both"/>
        <w:rPr>
          <w:rFonts w:ascii="Times New Roman" w:eastAsia="Times New Roman" w:hAnsi="Times New Roman"/>
          <w:sz w:val="16"/>
        </w:rPr>
      </w:pPr>
      <w:r>
        <w:rPr>
          <w:rFonts w:ascii="Times New Roman" w:eastAsia="Times New Roman" w:hAnsi="Times New Roman"/>
          <w:sz w:val="16"/>
        </w:rPr>
        <w:t>Anxiety is the most common mental health problem in the United States</w:t>
      </w:r>
      <w:r>
        <w:rPr>
          <w:rFonts w:ascii="Times New Roman" w:eastAsia="Times New Roman" w:hAnsi="Times New Roman"/>
          <w:color w:val="0080AD"/>
          <w:sz w:val="16"/>
        </w:rPr>
        <w:t xml:space="preserve"> </w:t>
      </w:r>
      <w:hyperlink w:anchor="page6" w:history="1">
        <w:r>
          <w:rPr>
            <w:rFonts w:ascii="Times New Roman" w:eastAsia="Times New Roman" w:hAnsi="Times New Roman"/>
            <w:color w:val="0080AD"/>
            <w:sz w:val="16"/>
          </w:rPr>
          <w:t>[1]</w:t>
        </w:r>
      </w:hyperlink>
      <w:r>
        <w:rPr>
          <w:rFonts w:ascii="Times New Roman" w:eastAsia="Times New Roman" w:hAnsi="Times New Roman"/>
          <w:sz w:val="16"/>
        </w:rPr>
        <w:t>. Although anxiety is not the primary admitting diagnosis for inpatient mental health facilities, patients often</w:t>
      </w:r>
    </w:p>
    <w:p w14:paraId="7F49A5D2" w14:textId="77777777" w:rsidR="00000000" w:rsidRDefault="000B7A8B">
      <w:pPr>
        <w:spacing w:line="279" w:lineRule="auto"/>
        <w:ind w:firstLine="234"/>
        <w:jc w:val="both"/>
        <w:rPr>
          <w:rFonts w:ascii="Times New Roman" w:eastAsia="Times New Roman" w:hAnsi="Times New Roman"/>
          <w:sz w:val="16"/>
        </w:rPr>
        <w:sectPr w:rsidR="00000000">
          <w:type w:val="continuous"/>
          <w:pgSz w:w="11900" w:h="15874"/>
          <w:pgMar w:top="928" w:right="746" w:bottom="385" w:left="753" w:header="0" w:footer="0" w:gutter="0"/>
          <w:cols w:num="2" w:space="0" w:equalWidth="0">
            <w:col w:w="4667" w:space="720"/>
            <w:col w:w="5020"/>
          </w:cols>
          <w:docGrid w:linePitch="360"/>
        </w:sectPr>
      </w:pPr>
    </w:p>
    <w:p w14:paraId="476B5423" w14:textId="77777777" w:rsidR="00000000" w:rsidRDefault="000B7A8B">
      <w:pPr>
        <w:spacing w:line="205" w:lineRule="exact"/>
        <w:rPr>
          <w:rFonts w:ascii="Times New Roman" w:eastAsia="Times New Roman" w:hAnsi="Times New Roman"/>
          <w:sz w:val="24"/>
        </w:rPr>
      </w:pPr>
    </w:p>
    <w:p w14:paraId="7B879D73" w14:textId="77777777" w:rsidR="00000000" w:rsidRDefault="000B7A8B">
      <w:pPr>
        <w:spacing w:line="0" w:lineRule="atLeast"/>
        <w:ind w:left="7"/>
        <w:rPr>
          <w:rFonts w:ascii="Times New Roman" w:eastAsia="Times New Roman" w:hAnsi="Times New Roman"/>
          <w:color w:val="0080AD"/>
          <w:sz w:val="13"/>
        </w:rPr>
      </w:pPr>
      <w:hyperlink r:id="rId12" w:history="1">
        <w:r>
          <w:rPr>
            <w:rFonts w:ascii="Times New Roman" w:eastAsia="Times New Roman" w:hAnsi="Times New Roman"/>
            <w:color w:val="0080AD"/>
            <w:sz w:val="13"/>
          </w:rPr>
          <w:t>https://doi.org/10.1016/j.joim.2020.11.004</w:t>
        </w:r>
      </w:hyperlink>
    </w:p>
    <w:p w14:paraId="1CB043B5" w14:textId="77777777" w:rsidR="00000000" w:rsidRDefault="000B7A8B">
      <w:pPr>
        <w:spacing w:line="18" w:lineRule="exact"/>
        <w:rPr>
          <w:rFonts w:ascii="Times New Roman" w:eastAsia="Times New Roman" w:hAnsi="Times New Roman"/>
          <w:sz w:val="24"/>
        </w:rPr>
      </w:pPr>
    </w:p>
    <w:p w14:paraId="31224534" w14:textId="77777777" w:rsidR="00000000" w:rsidRDefault="000B7A8B">
      <w:pPr>
        <w:tabs>
          <w:tab w:val="left" w:pos="827"/>
        </w:tabs>
        <w:spacing w:line="0" w:lineRule="atLeast"/>
        <w:ind w:left="7"/>
        <w:rPr>
          <w:rFonts w:ascii="Times New Roman" w:eastAsia="Times New Roman" w:hAnsi="Times New Roman"/>
          <w:sz w:val="13"/>
        </w:rPr>
      </w:pPr>
      <w:r>
        <w:rPr>
          <w:rFonts w:ascii="Times New Roman" w:eastAsia="Times New Roman" w:hAnsi="Times New Roman"/>
          <w:sz w:val="13"/>
        </w:rPr>
        <w:t>2095-4964/</w:t>
      </w:r>
      <w:r>
        <w:rPr>
          <w:rFonts w:ascii="Times New Roman" w:eastAsia="Times New Roman" w:hAnsi="Times New Roman"/>
          <w:sz w:val="13"/>
        </w:rPr>
        <w:tab/>
      </w:r>
      <w:r>
        <w:rPr>
          <w:rFonts w:ascii="Times New Roman" w:eastAsia="Times New Roman" w:hAnsi="Times New Roman"/>
          <w:sz w:val="13"/>
        </w:rPr>
        <w:t>2021 Shanghai Changhai Hospital. Published by ELSEVIER B.V. All rights reserved.</w:t>
      </w:r>
    </w:p>
    <w:p w14:paraId="0AC5BC8D" w14:textId="77777777" w:rsidR="00000000" w:rsidRDefault="000B7A8B">
      <w:pPr>
        <w:tabs>
          <w:tab w:val="left" w:pos="827"/>
        </w:tabs>
        <w:spacing w:line="0" w:lineRule="atLeast"/>
        <w:ind w:left="7"/>
        <w:rPr>
          <w:rFonts w:ascii="Times New Roman" w:eastAsia="Times New Roman" w:hAnsi="Times New Roman"/>
          <w:sz w:val="13"/>
        </w:rPr>
        <w:sectPr w:rsidR="00000000">
          <w:type w:val="continuous"/>
          <w:pgSz w:w="11900" w:h="15874"/>
          <w:pgMar w:top="928" w:right="746" w:bottom="385" w:left="753" w:header="0" w:footer="0" w:gutter="0"/>
          <w:cols w:space="0" w:equalWidth="0">
            <w:col w:w="10407"/>
          </w:cols>
          <w:docGrid w:linePitch="360"/>
        </w:sectPr>
      </w:pPr>
    </w:p>
    <w:p w14:paraId="5EDF2CD6" w14:textId="77777777" w:rsidR="00000000" w:rsidRDefault="000B7A8B">
      <w:pPr>
        <w:spacing w:line="0" w:lineRule="atLeast"/>
        <w:ind w:left="8"/>
        <w:rPr>
          <w:rFonts w:ascii="Times New Roman" w:eastAsia="Times New Roman" w:hAnsi="Times New Roman"/>
          <w:sz w:val="13"/>
        </w:rPr>
      </w:pPr>
      <w:bookmarkStart w:id="1" w:name="page2"/>
      <w:bookmarkEnd w:id="1"/>
      <w:r>
        <w:rPr>
          <w:rFonts w:ascii="Times New Roman" w:eastAsia="Times New Roman" w:hAnsi="Times New Roman"/>
          <w:sz w:val="13"/>
        </w:rPr>
        <w:lastRenderedPageBreak/>
        <w:t>A.L. Becklund, L. Rapp-McCall and J. Nudo</w:t>
      </w:r>
    </w:p>
    <w:p w14:paraId="32C7EFC0" w14:textId="77777777" w:rsidR="00000000" w:rsidRDefault="000B7A8B">
      <w:pPr>
        <w:spacing w:line="236" w:lineRule="exact"/>
        <w:rPr>
          <w:rFonts w:ascii="Times New Roman" w:eastAsia="Times New Roman" w:hAnsi="Times New Roman"/>
        </w:rPr>
      </w:pPr>
    </w:p>
    <w:p w14:paraId="3B4562B4" w14:textId="77777777" w:rsidR="00000000" w:rsidRDefault="000B7A8B">
      <w:pPr>
        <w:spacing w:line="272" w:lineRule="auto"/>
        <w:ind w:left="8"/>
        <w:jc w:val="both"/>
        <w:rPr>
          <w:rFonts w:ascii="Times New Roman" w:eastAsia="Times New Roman" w:hAnsi="Times New Roman"/>
          <w:sz w:val="16"/>
        </w:rPr>
      </w:pPr>
      <w:r>
        <w:rPr>
          <w:rFonts w:ascii="Times New Roman" w:eastAsia="Times New Roman" w:hAnsi="Times New Roman"/>
          <w:sz w:val="16"/>
        </w:rPr>
        <w:t>demonstrate anxiety</w:t>
      </w:r>
      <w:r>
        <w:rPr>
          <w:rFonts w:ascii="Times New Roman" w:eastAsia="Times New Roman" w:hAnsi="Times New Roman"/>
          <w:sz w:val="16"/>
        </w:rPr>
        <w:t xml:space="preserve"> symptoms and behaviors, including irritabil-ity, difficulty controlling worry, difficulty falling asleep or staying asleep, restlessness, difficulty concentrating and feeling edgy or wound up</w:t>
      </w:r>
      <w:r>
        <w:rPr>
          <w:rFonts w:ascii="Times New Roman" w:eastAsia="Times New Roman" w:hAnsi="Times New Roman"/>
          <w:color w:val="0080AD"/>
          <w:sz w:val="16"/>
        </w:rPr>
        <w:t xml:space="preserve"> </w:t>
      </w:r>
      <w:hyperlink w:anchor="page6" w:history="1">
        <w:r>
          <w:rPr>
            <w:rFonts w:ascii="Times New Roman" w:eastAsia="Times New Roman" w:hAnsi="Times New Roman"/>
            <w:color w:val="0080AD"/>
            <w:sz w:val="16"/>
          </w:rPr>
          <w:t>[2]</w:t>
        </w:r>
      </w:hyperlink>
      <w:r>
        <w:rPr>
          <w:rFonts w:ascii="Times New Roman" w:eastAsia="Times New Roman" w:hAnsi="Times New Roman"/>
          <w:sz w:val="16"/>
        </w:rPr>
        <w:t>. Exhibition of anxious behaviors o</w:t>
      </w:r>
      <w:r>
        <w:rPr>
          <w:rFonts w:ascii="Times New Roman" w:eastAsia="Times New Roman" w:hAnsi="Times New Roman"/>
          <w:sz w:val="16"/>
        </w:rPr>
        <w:t>ften leads to the administration of medications meant to sedate a patient. Anxious behaviors can also lead to the use of restraints and seclusion, which can be traumatic experiences for patients</w:t>
      </w:r>
      <w:r>
        <w:rPr>
          <w:rFonts w:ascii="Times New Roman" w:eastAsia="Times New Roman" w:hAnsi="Times New Roman"/>
          <w:color w:val="0080AD"/>
          <w:sz w:val="16"/>
        </w:rPr>
        <w:t xml:space="preserve"> </w:t>
      </w:r>
      <w:hyperlink w:anchor="page6" w:history="1">
        <w:r>
          <w:rPr>
            <w:rFonts w:ascii="Times New Roman" w:eastAsia="Times New Roman" w:hAnsi="Times New Roman"/>
            <w:color w:val="0080AD"/>
            <w:sz w:val="16"/>
          </w:rPr>
          <w:t>[3]</w:t>
        </w:r>
      </w:hyperlink>
      <w:r>
        <w:rPr>
          <w:rFonts w:ascii="Times New Roman" w:eastAsia="Times New Roman" w:hAnsi="Times New Roman"/>
          <w:sz w:val="16"/>
        </w:rPr>
        <w:t>.</w:t>
      </w:r>
    </w:p>
    <w:p w14:paraId="6FE877F1" w14:textId="77777777" w:rsidR="00000000" w:rsidRDefault="000B7A8B">
      <w:pPr>
        <w:spacing w:line="4" w:lineRule="exact"/>
        <w:rPr>
          <w:rFonts w:ascii="Times New Roman" w:eastAsia="Times New Roman" w:hAnsi="Times New Roman"/>
        </w:rPr>
      </w:pPr>
    </w:p>
    <w:p w14:paraId="444E4F9D" w14:textId="77777777" w:rsidR="00000000" w:rsidRDefault="000B7A8B">
      <w:pPr>
        <w:spacing w:line="274" w:lineRule="auto"/>
        <w:ind w:left="8" w:firstLine="235"/>
        <w:jc w:val="both"/>
        <w:rPr>
          <w:rFonts w:ascii="Times New Roman" w:eastAsia="Times New Roman" w:hAnsi="Times New Roman"/>
          <w:sz w:val="16"/>
        </w:rPr>
      </w:pPr>
      <w:r>
        <w:rPr>
          <w:rFonts w:ascii="Times New Roman" w:eastAsia="Times New Roman" w:hAnsi="Times New Roman"/>
          <w:sz w:val="16"/>
        </w:rPr>
        <w:t>A weighted blanket is a therap</w:t>
      </w:r>
      <w:r>
        <w:rPr>
          <w:rFonts w:ascii="Times New Roman" w:eastAsia="Times New Roman" w:hAnsi="Times New Roman"/>
          <w:sz w:val="16"/>
        </w:rPr>
        <w:t xml:space="preserve">eutic blanket that includes weighted material designed to provide proprioceptive input to the body. Proprioception, sometimes referred to as the </w:t>
      </w:r>
      <w:r>
        <w:rPr>
          <w:rFonts w:ascii="Times New Roman" w:eastAsia="Times New Roman" w:hAnsi="Times New Roman"/>
          <w:sz w:val="16"/>
        </w:rPr>
        <w:t>‘</w:t>
      </w:r>
      <w:r>
        <w:rPr>
          <w:rFonts w:ascii="Times New Roman" w:eastAsia="Times New Roman" w:hAnsi="Times New Roman"/>
          <w:sz w:val="16"/>
        </w:rPr>
        <w:t>‘sixth sense,</w:t>
      </w:r>
      <w:r>
        <w:rPr>
          <w:rFonts w:ascii="Times New Roman" w:eastAsia="Times New Roman" w:hAnsi="Times New Roman"/>
          <w:sz w:val="16"/>
        </w:rPr>
        <w:t>” is related to body position and movements</w:t>
      </w:r>
      <w:r>
        <w:rPr>
          <w:rFonts w:ascii="Times New Roman" w:eastAsia="Times New Roman" w:hAnsi="Times New Roman"/>
          <w:color w:val="0080AD"/>
          <w:sz w:val="16"/>
        </w:rPr>
        <w:t xml:space="preserve"> </w:t>
      </w:r>
      <w:hyperlink w:anchor="page6" w:history="1">
        <w:r>
          <w:rPr>
            <w:rFonts w:ascii="Times New Roman" w:eastAsia="Times New Roman" w:hAnsi="Times New Roman"/>
            <w:color w:val="0080AD"/>
            <w:sz w:val="16"/>
          </w:rPr>
          <w:t>[4]</w:t>
        </w:r>
      </w:hyperlink>
      <w:r>
        <w:rPr>
          <w:rFonts w:ascii="Times New Roman" w:eastAsia="Times New Roman" w:hAnsi="Times New Roman"/>
          <w:sz w:val="16"/>
        </w:rPr>
        <w:t>. Weighted blankets provi</w:t>
      </w:r>
      <w:r>
        <w:rPr>
          <w:rFonts w:ascii="Times New Roman" w:eastAsia="Times New Roman" w:hAnsi="Times New Roman"/>
          <w:sz w:val="16"/>
        </w:rPr>
        <w:t>de deep touch pressure stimulation, which has both physical and psychological advantages</w:t>
      </w:r>
      <w:r>
        <w:rPr>
          <w:rFonts w:ascii="Times New Roman" w:eastAsia="Times New Roman" w:hAnsi="Times New Roman"/>
          <w:color w:val="0080AD"/>
          <w:sz w:val="16"/>
        </w:rPr>
        <w:t xml:space="preserve"> </w:t>
      </w:r>
      <w:hyperlink w:anchor="page6" w:history="1">
        <w:r>
          <w:rPr>
            <w:rFonts w:ascii="Times New Roman" w:eastAsia="Times New Roman" w:hAnsi="Times New Roman"/>
            <w:color w:val="0080AD"/>
            <w:sz w:val="16"/>
          </w:rPr>
          <w:t>[5]</w:t>
        </w:r>
      </w:hyperlink>
      <w:r>
        <w:rPr>
          <w:rFonts w:ascii="Times New Roman" w:eastAsia="Times New Roman" w:hAnsi="Times New Roman"/>
          <w:sz w:val="16"/>
        </w:rPr>
        <w:t>. Deep pressure stimula-tion (DPS) affects the nervous system by increasing serotonin and melatonin concentrations while decreasing cortiso</w:t>
      </w:r>
      <w:r>
        <w:rPr>
          <w:rFonts w:ascii="Times New Roman" w:eastAsia="Times New Roman" w:hAnsi="Times New Roman"/>
          <w:sz w:val="16"/>
        </w:rPr>
        <w:t>l levels. This cre-ates a calming effect, which may minimize stress, induce sleep and increase feelings of well-being</w:t>
      </w:r>
      <w:r>
        <w:rPr>
          <w:rFonts w:ascii="Times New Roman" w:eastAsia="Times New Roman" w:hAnsi="Times New Roman"/>
          <w:color w:val="0080AD"/>
          <w:sz w:val="16"/>
        </w:rPr>
        <w:t xml:space="preserve"> </w:t>
      </w:r>
      <w:hyperlink w:anchor="page6" w:history="1">
        <w:r>
          <w:rPr>
            <w:rFonts w:ascii="Times New Roman" w:eastAsia="Times New Roman" w:hAnsi="Times New Roman"/>
            <w:color w:val="0080AD"/>
            <w:sz w:val="16"/>
          </w:rPr>
          <w:t>[6]</w:t>
        </w:r>
      </w:hyperlink>
      <w:r>
        <w:rPr>
          <w:rFonts w:ascii="Times New Roman" w:eastAsia="Times New Roman" w:hAnsi="Times New Roman"/>
          <w:sz w:val="16"/>
        </w:rPr>
        <w:t>.</w:t>
      </w:r>
    </w:p>
    <w:p w14:paraId="0B5105A4" w14:textId="77777777" w:rsidR="00000000" w:rsidRDefault="000B7A8B">
      <w:pPr>
        <w:spacing w:line="203" w:lineRule="exact"/>
        <w:rPr>
          <w:rFonts w:ascii="Times New Roman" w:eastAsia="Times New Roman" w:hAnsi="Times New Roman"/>
          <w:sz w:val="16"/>
        </w:rPr>
      </w:pPr>
    </w:p>
    <w:p w14:paraId="3E52229F" w14:textId="77777777" w:rsidR="00000000" w:rsidRDefault="000B7A8B">
      <w:pPr>
        <w:spacing w:line="0" w:lineRule="atLeast"/>
        <w:ind w:left="228"/>
        <w:rPr>
          <w:rFonts w:ascii="Times New Roman" w:eastAsia="Times New Roman" w:hAnsi="Times New Roman"/>
          <w:sz w:val="16"/>
        </w:rPr>
      </w:pPr>
      <w:r>
        <w:rPr>
          <w:rFonts w:ascii="Times New Roman" w:eastAsia="Times New Roman" w:hAnsi="Times New Roman"/>
          <w:sz w:val="16"/>
        </w:rPr>
        <w:t>The first exploratory study of weighted blankets by Mullen et al.</w:t>
      </w:r>
    </w:p>
    <w:p w14:paraId="7006F085" w14:textId="77777777" w:rsidR="00000000" w:rsidRDefault="000B7A8B">
      <w:pPr>
        <w:spacing w:line="25" w:lineRule="exact"/>
        <w:rPr>
          <w:rFonts w:ascii="Times New Roman" w:eastAsia="Times New Roman" w:hAnsi="Times New Roman"/>
          <w:sz w:val="16"/>
        </w:rPr>
      </w:pPr>
    </w:p>
    <w:p w14:paraId="55461873" w14:textId="77777777" w:rsidR="00000000" w:rsidRDefault="000B7A8B">
      <w:pPr>
        <w:numPr>
          <w:ilvl w:val="0"/>
          <w:numId w:val="4"/>
        </w:numPr>
        <w:tabs>
          <w:tab w:val="left" w:pos="287"/>
        </w:tabs>
        <w:spacing w:line="274" w:lineRule="auto"/>
        <w:ind w:left="8" w:hanging="8"/>
        <w:jc w:val="both"/>
        <w:rPr>
          <w:rFonts w:ascii="Times New Roman" w:eastAsia="Times New Roman" w:hAnsi="Times New Roman"/>
          <w:sz w:val="16"/>
        </w:rPr>
      </w:pPr>
      <w:r>
        <w:rPr>
          <w:rFonts w:ascii="Times New Roman" w:eastAsia="Times New Roman" w:hAnsi="Times New Roman"/>
          <w:sz w:val="16"/>
        </w:rPr>
        <w:t>used a convenience sample of 32 non-hosp</w:t>
      </w:r>
      <w:r>
        <w:rPr>
          <w:rFonts w:ascii="Times New Roman" w:eastAsia="Times New Roman" w:hAnsi="Times New Roman"/>
          <w:sz w:val="16"/>
        </w:rPr>
        <w:t>italized, heteroge-neous individuals and the application of a 30-pound weighted blanket for 5 min. Participants were consenting, voluntary adults between the ages of 18 and 64, who were not hospitalized and had no apparent medical conditions or physical in</w:t>
      </w:r>
      <w:r>
        <w:rPr>
          <w:rFonts w:ascii="Times New Roman" w:eastAsia="Times New Roman" w:hAnsi="Times New Roman"/>
          <w:sz w:val="16"/>
        </w:rPr>
        <w:t>juries. Partici-pants were randomly assigned to one of two groups, which deter-mined their assignment to either the control or treatment sessions. Sessions were 5 min in duration, with a 5-minute break between the two to complete the Spielberger State-Trai</w:t>
      </w:r>
      <w:r>
        <w:rPr>
          <w:rFonts w:ascii="Times New Roman" w:eastAsia="Times New Roman" w:hAnsi="Times New Roman"/>
          <w:sz w:val="16"/>
        </w:rPr>
        <w:t>t Anxiety Inventory (STAI-10) questionnaire</w:t>
      </w:r>
      <w:r>
        <w:rPr>
          <w:rFonts w:ascii="Times New Roman" w:eastAsia="Times New Roman" w:hAnsi="Times New Roman"/>
          <w:color w:val="0080AD"/>
          <w:sz w:val="16"/>
        </w:rPr>
        <w:t xml:space="preserve"> </w:t>
      </w:r>
      <w:hyperlink w:anchor="page6" w:history="1">
        <w:r>
          <w:rPr>
            <w:rFonts w:ascii="Times New Roman" w:eastAsia="Times New Roman" w:hAnsi="Times New Roman"/>
            <w:color w:val="0080AD"/>
            <w:sz w:val="16"/>
          </w:rPr>
          <w:t>[6]</w:t>
        </w:r>
      </w:hyperlink>
      <w:r>
        <w:rPr>
          <w:rFonts w:ascii="Times New Roman" w:eastAsia="Times New Roman" w:hAnsi="Times New Roman"/>
          <w:sz w:val="16"/>
        </w:rPr>
        <w:t>. The 5-minute timeframe for the ses-sions was selected based on Grandin</w:t>
      </w:r>
      <w:r>
        <w:rPr>
          <w:rFonts w:ascii="Times New Roman" w:eastAsia="Times New Roman" w:hAnsi="Times New Roman"/>
          <w:sz w:val="16"/>
        </w:rPr>
        <w:t>’s findings, which indicated that this was enough time to produce calming effects in children when using DPS</w:t>
      </w:r>
      <w:r>
        <w:rPr>
          <w:rFonts w:ascii="Times New Roman" w:eastAsia="Times New Roman" w:hAnsi="Times New Roman"/>
          <w:color w:val="0080AD"/>
          <w:sz w:val="16"/>
        </w:rPr>
        <w:t xml:space="preserve"> </w:t>
      </w:r>
      <w:hyperlink w:anchor="page6" w:history="1">
        <w:r>
          <w:rPr>
            <w:rFonts w:ascii="Times New Roman" w:eastAsia="Times New Roman" w:hAnsi="Times New Roman"/>
            <w:color w:val="0080AD"/>
            <w:sz w:val="16"/>
          </w:rPr>
          <w:t>[7]</w:t>
        </w:r>
      </w:hyperlink>
      <w:r>
        <w:rPr>
          <w:rFonts w:ascii="Times New Roman" w:eastAsia="Times New Roman" w:hAnsi="Times New Roman"/>
          <w:sz w:val="16"/>
        </w:rPr>
        <w:t>. It was also noted that results were often observable within minutes of a DPS intervention in adult popula-tions in mental health settings.</w:t>
      </w:r>
    </w:p>
    <w:p w14:paraId="7D24D09C" w14:textId="77777777" w:rsidR="00000000" w:rsidRDefault="000B7A8B">
      <w:pPr>
        <w:spacing w:line="200" w:lineRule="exact"/>
        <w:rPr>
          <w:rFonts w:ascii="Times New Roman" w:eastAsia="Times New Roman" w:hAnsi="Times New Roman"/>
          <w:sz w:val="16"/>
        </w:rPr>
      </w:pPr>
    </w:p>
    <w:p w14:paraId="0863F2E7" w14:textId="77777777" w:rsidR="00000000" w:rsidRDefault="000B7A8B">
      <w:pPr>
        <w:spacing w:line="207" w:lineRule="exact"/>
        <w:rPr>
          <w:rFonts w:ascii="Times New Roman" w:eastAsia="Times New Roman" w:hAnsi="Times New Roman"/>
          <w:sz w:val="16"/>
        </w:rPr>
      </w:pPr>
    </w:p>
    <w:p w14:paraId="7D6A2FB4" w14:textId="77777777" w:rsidR="00000000" w:rsidRDefault="000B7A8B">
      <w:pPr>
        <w:spacing w:line="274" w:lineRule="auto"/>
        <w:ind w:left="8" w:firstLine="235"/>
        <w:jc w:val="both"/>
        <w:rPr>
          <w:rFonts w:ascii="Times New Roman" w:eastAsia="Times New Roman" w:hAnsi="Times New Roman"/>
          <w:sz w:val="16"/>
        </w:rPr>
      </w:pPr>
      <w:r>
        <w:rPr>
          <w:rFonts w:ascii="Times New Roman" w:eastAsia="Times New Roman" w:hAnsi="Times New Roman"/>
          <w:sz w:val="16"/>
        </w:rPr>
        <w:t>The study took place in a nursing resource room where auditory interruptions in the test</w:t>
      </w:r>
      <w:r>
        <w:rPr>
          <w:rFonts w:ascii="Times New Roman" w:eastAsia="Times New Roman" w:hAnsi="Times New Roman"/>
          <w:sz w:val="16"/>
        </w:rPr>
        <w:t xml:space="preserve">ing environment were controlled, and a consistent temperature ranging between 72 and 75 degrees Fahrenheit was set. The room was designed to replicate a hospital setting and create a controlled environment that would allow for comparison to future studies </w:t>
      </w:r>
      <w:r>
        <w:rPr>
          <w:rFonts w:ascii="Times New Roman" w:eastAsia="Times New Roman" w:hAnsi="Times New Roman"/>
          <w:sz w:val="16"/>
        </w:rPr>
        <w:t xml:space="preserve">conducted in various environments. Participants were introduced to the test environment, where the procedures were explained. They were provided the opportunity to ask questions before agreeing to participate in the study and signing the consent form. All </w:t>
      </w:r>
      <w:r>
        <w:rPr>
          <w:rFonts w:ascii="Times New Roman" w:eastAsia="Times New Roman" w:hAnsi="Times New Roman"/>
          <w:sz w:val="16"/>
        </w:rPr>
        <w:t>participants were tested while lying down, and blood pressure, skin conductance, pulse rate and oxime-try data were monitored throughout the sessions</w:t>
      </w:r>
      <w:r>
        <w:rPr>
          <w:rFonts w:ascii="Times New Roman" w:eastAsia="Times New Roman" w:hAnsi="Times New Roman"/>
          <w:color w:val="0080AD"/>
          <w:sz w:val="16"/>
        </w:rPr>
        <w:t xml:space="preserve"> </w:t>
      </w:r>
      <w:hyperlink w:anchor="page6" w:history="1">
        <w:r>
          <w:rPr>
            <w:rFonts w:ascii="Times New Roman" w:eastAsia="Times New Roman" w:hAnsi="Times New Roman"/>
            <w:color w:val="0080AD"/>
            <w:sz w:val="16"/>
          </w:rPr>
          <w:t>[6]</w:t>
        </w:r>
      </w:hyperlink>
      <w:r>
        <w:rPr>
          <w:rFonts w:ascii="Times New Roman" w:eastAsia="Times New Roman" w:hAnsi="Times New Roman"/>
          <w:sz w:val="16"/>
        </w:rPr>
        <w:t>.</w:t>
      </w:r>
    </w:p>
    <w:p w14:paraId="6DB4F789" w14:textId="77777777" w:rsidR="00000000" w:rsidRDefault="000B7A8B">
      <w:pPr>
        <w:spacing w:line="199" w:lineRule="exact"/>
        <w:rPr>
          <w:rFonts w:ascii="Times New Roman" w:eastAsia="Times New Roman" w:hAnsi="Times New Roman"/>
          <w:sz w:val="16"/>
        </w:rPr>
      </w:pPr>
    </w:p>
    <w:p w14:paraId="52893961" w14:textId="77777777" w:rsidR="00000000" w:rsidRDefault="000B7A8B">
      <w:pPr>
        <w:spacing w:line="275" w:lineRule="auto"/>
        <w:ind w:left="8" w:firstLine="235"/>
        <w:jc w:val="both"/>
        <w:rPr>
          <w:rFonts w:ascii="Times New Roman" w:eastAsia="Times New Roman" w:hAnsi="Times New Roman"/>
          <w:sz w:val="16"/>
        </w:rPr>
      </w:pPr>
      <w:r>
        <w:rPr>
          <w:rFonts w:ascii="Times New Roman" w:eastAsia="Times New Roman" w:hAnsi="Times New Roman"/>
          <w:sz w:val="16"/>
        </w:rPr>
        <w:t>The study explored both safety and therapeutic effects in a rel-atively hea</w:t>
      </w:r>
      <w:r>
        <w:rPr>
          <w:rFonts w:ascii="Times New Roman" w:eastAsia="Times New Roman" w:hAnsi="Times New Roman"/>
          <w:sz w:val="16"/>
        </w:rPr>
        <w:t>lthy population with low anxiety. Based on the popula-tion, it was hypothesized that the blanket effects would be minimal and that no safety concerns would be identified. The results indicated the weighted blanket was safe and that it did decrease anxiety,</w:t>
      </w:r>
      <w:r>
        <w:rPr>
          <w:rFonts w:ascii="Times New Roman" w:eastAsia="Times New Roman" w:hAnsi="Times New Roman"/>
          <w:sz w:val="16"/>
        </w:rPr>
        <w:t xml:space="preserve"> as average participants scored lower on their STAI-10 after using the blanket, even in a population that was gen-erally characterized as </w:t>
      </w:r>
      <w:r>
        <w:rPr>
          <w:rFonts w:ascii="Times New Roman" w:eastAsia="Times New Roman" w:hAnsi="Times New Roman"/>
          <w:sz w:val="16"/>
        </w:rPr>
        <w:t>‘</w:t>
      </w:r>
      <w:r>
        <w:rPr>
          <w:rFonts w:ascii="Times New Roman" w:eastAsia="Times New Roman" w:hAnsi="Times New Roman"/>
          <w:sz w:val="16"/>
        </w:rPr>
        <w:t>‘low anxiety</w:t>
      </w:r>
      <w:r>
        <w:rPr>
          <w:rFonts w:ascii="Times New Roman" w:eastAsia="Times New Roman" w:hAnsi="Times New Roman"/>
          <w:sz w:val="16"/>
        </w:rPr>
        <w:t>”</w:t>
      </w:r>
      <w:r>
        <w:rPr>
          <w:rFonts w:ascii="Times New Roman" w:eastAsia="Times New Roman" w:hAnsi="Times New Roman"/>
          <w:color w:val="0080AD"/>
          <w:sz w:val="16"/>
        </w:rPr>
        <w:t xml:space="preserve"> </w:t>
      </w:r>
      <w:hyperlink w:anchor="page6" w:history="1">
        <w:r>
          <w:rPr>
            <w:rFonts w:ascii="Times New Roman" w:eastAsia="Times New Roman" w:hAnsi="Times New Roman"/>
            <w:color w:val="0080AD"/>
            <w:sz w:val="16"/>
          </w:rPr>
          <w:t>[6]</w:t>
        </w:r>
      </w:hyperlink>
      <w:r>
        <w:rPr>
          <w:rFonts w:ascii="Times New Roman" w:eastAsia="Times New Roman" w:hAnsi="Times New Roman"/>
          <w:sz w:val="16"/>
        </w:rPr>
        <w:t>.</w:t>
      </w:r>
    </w:p>
    <w:p w14:paraId="756B2CC1" w14:textId="77777777" w:rsidR="00000000" w:rsidRDefault="000B7A8B">
      <w:pPr>
        <w:spacing w:line="197" w:lineRule="exact"/>
        <w:rPr>
          <w:rFonts w:ascii="Times New Roman" w:eastAsia="Times New Roman" w:hAnsi="Times New Roman"/>
          <w:sz w:val="16"/>
        </w:rPr>
      </w:pPr>
    </w:p>
    <w:p w14:paraId="2BA0E53F" w14:textId="77777777" w:rsidR="00000000" w:rsidRDefault="000B7A8B">
      <w:pPr>
        <w:spacing w:line="274" w:lineRule="auto"/>
        <w:ind w:left="8" w:firstLine="235"/>
        <w:jc w:val="both"/>
        <w:rPr>
          <w:rFonts w:ascii="Times New Roman" w:eastAsia="Times New Roman" w:hAnsi="Times New Roman"/>
          <w:sz w:val="16"/>
        </w:rPr>
      </w:pPr>
      <w:r>
        <w:rPr>
          <w:rFonts w:ascii="Times New Roman" w:eastAsia="Times New Roman" w:hAnsi="Times New Roman"/>
          <w:sz w:val="16"/>
        </w:rPr>
        <w:t>A pilot study conducted by Champagne et al.</w:t>
      </w:r>
      <w:r>
        <w:rPr>
          <w:rFonts w:ascii="Times New Roman" w:eastAsia="Times New Roman" w:hAnsi="Times New Roman"/>
          <w:color w:val="0080AD"/>
          <w:sz w:val="16"/>
        </w:rPr>
        <w:t xml:space="preserve"> </w:t>
      </w:r>
      <w:hyperlink w:anchor="page6" w:history="1">
        <w:r>
          <w:rPr>
            <w:rFonts w:ascii="Times New Roman" w:eastAsia="Times New Roman" w:hAnsi="Times New Roman"/>
            <w:color w:val="0080AD"/>
            <w:sz w:val="16"/>
          </w:rPr>
          <w:t>[8]</w:t>
        </w:r>
        <w:r>
          <w:rPr>
            <w:rFonts w:ascii="Times New Roman" w:eastAsia="Times New Roman" w:hAnsi="Times New Roman"/>
            <w:sz w:val="16"/>
          </w:rPr>
          <w:t xml:space="preserve"> </w:t>
        </w:r>
      </w:hyperlink>
      <w:r>
        <w:rPr>
          <w:rFonts w:ascii="Times New Roman" w:eastAsia="Times New Roman" w:hAnsi="Times New Roman"/>
          <w:sz w:val="16"/>
        </w:rPr>
        <w:t>consisted of a consecutive sample of 30 heterogeneous adults between the ages of 18 and 64 in an inpatient mental health facility. Exclusion crite-ria included impaired cognitive functioning, physical injuries, a positive pregnancy test and illiteracy. Pa</w:t>
      </w:r>
      <w:r>
        <w:rPr>
          <w:rFonts w:ascii="Times New Roman" w:eastAsia="Times New Roman" w:hAnsi="Times New Roman"/>
          <w:sz w:val="16"/>
        </w:rPr>
        <w:t>rticipants were randomly assigned to one of two groups, which determined whether they would participate in the control or treatment sessions</w:t>
      </w:r>
      <w:r>
        <w:rPr>
          <w:rFonts w:ascii="Times New Roman" w:eastAsia="Times New Roman" w:hAnsi="Times New Roman"/>
          <w:color w:val="0080AD"/>
          <w:sz w:val="16"/>
        </w:rPr>
        <w:t xml:space="preserve"> </w:t>
      </w:r>
      <w:hyperlink w:anchor="page6" w:history="1">
        <w:r>
          <w:rPr>
            <w:rFonts w:ascii="Times New Roman" w:eastAsia="Times New Roman" w:hAnsi="Times New Roman"/>
            <w:color w:val="0080AD"/>
            <w:sz w:val="16"/>
          </w:rPr>
          <w:t>[8]</w:t>
        </w:r>
      </w:hyperlink>
      <w:r>
        <w:rPr>
          <w:rFonts w:ascii="Times New Roman" w:eastAsia="Times New Roman" w:hAnsi="Times New Roman"/>
          <w:sz w:val="16"/>
        </w:rPr>
        <w:t>. The study took place in the private rooms of participants staying in a 24-bed, locked</w:t>
      </w:r>
      <w:r>
        <w:rPr>
          <w:rFonts w:ascii="Times New Roman" w:eastAsia="Times New Roman" w:hAnsi="Times New Roman"/>
          <w:sz w:val="16"/>
        </w:rPr>
        <w:t>, acute care mental health unit. The rooms had a standard temperature range of 65</w:t>
      </w:r>
      <w:r>
        <w:rPr>
          <w:rFonts w:ascii="Times New Roman" w:eastAsia="Times New Roman" w:hAnsi="Times New Roman"/>
          <w:sz w:val="16"/>
        </w:rPr>
        <w:t>–79 degrees Fahrenheit with a privacy screen to reduce external stimulation. The STAI-10 survey and self-report anxiety rating were taken before participants lay down and afte</w:t>
      </w:r>
      <w:r>
        <w:rPr>
          <w:rFonts w:ascii="Times New Roman" w:eastAsia="Times New Roman" w:hAnsi="Times New Roman"/>
          <w:sz w:val="16"/>
        </w:rPr>
        <w:t>r the 5 minutes was concluded. During the interven-</w:t>
      </w:r>
    </w:p>
    <w:p w14:paraId="5687628C" w14:textId="77777777" w:rsidR="00000000" w:rsidRDefault="000B7A8B">
      <w:pPr>
        <w:spacing w:line="0" w:lineRule="atLeast"/>
        <w:ind w:left="2040"/>
        <w:rPr>
          <w:rFonts w:ascii="Times New Roman" w:eastAsia="Times New Roman" w:hAnsi="Times New Roman"/>
          <w:sz w:val="13"/>
        </w:rPr>
      </w:pPr>
      <w:r>
        <w:rPr>
          <w:rFonts w:ascii="Times New Roman" w:eastAsia="Times New Roman" w:hAnsi="Times New Roman"/>
          <w:sz w:val="16"/>
        </w:rPr>
        <w:br w:type="column"/>
      </w:r>
      <w:r>
        <w:rPr>
          <w:rFonts w:ascii="Times New Roman" w:eastAsia="Times New Roman" w:hAnsi="Times New Roman"/>
          <w:sz w:val="13"/>
        </w:rPr>
        <w:t>Journal of Integrative Medicine 19 (2021) 129</w:t>
      </w:r>
      <w:r>
        <w:rPr>
          <w:rFonts w:ascii="Times New Roman" w:eastAsia="Times New Roman" w:hAnsi="Times New Roman"/>
          <w:sz w:val="13"/>
        </w:rPr>
        <w:t>–134</w:t>
      </w:r>
    </w:p>
    <w:p w14:paraId="22DC8BB3" w14:textId="77777777" w:rsidR="00000000" w:rsidRDefault="000B7A8B">
      <w:pPr>
        <w:spacing w:line="236" w:lineRule="exact"/>
        <w:rPr>
          <w:rFonts w:ascii="Times New Roman" w:eastAsia="Times New Roman" w:hAnsi="Times New Roman"/>
          <w:sz w:val="16"/>
        </w:rPr>
      </w:pPr>
    </w:p>
    <w:p w14:paraId="01E808A7" w14:textId="77777777" w:rsidR="00000000" w:rsidRDefault="000B7A8B">
      <w:pPr>
        <w:spacing w:line="272" w:lineRule="auto"/>
        <w:jc w:val="both"/>
        <w:rPr>
          <w:rFonts w:ascii="Times New Roman" w:eastAsia="Times New Roman" w:hAnsi="Times New Roman"/>
          <w:sz w:val="16"/>
        </w:rPr>
      </w:pPr>
      <w:r>
        <w:rPr>
          <w:rFonts w:ascii="Times New Roman" w:eastAsia="Times New Roman" w:hAnsi="Times New Roman"/>
          <w:sz w:val="16"/>
        </w:rPr>
        <w:t>tion, participants in the treatment group used a 30-pound weighted blanket for 5 min. Participants</w:t>
      </w:r>
      <w:r>
        <w:rPr>
          <w:rFonts w:ascii="Times New Roman" w:eastAsia="Times New Roman" w:hAnsi="Times New Roman"/>
          <w:sz w:val="16"/>
        </w:rPr>
        <w:t>’ blood pressure, pulse rate and oximetry data were mo</w:t>
      </w:r>
      <w:r>
        <w:rPr>
          <w:rFonts w:ascii="Times New Roman" w:eastAsia="Times New Roman" w:hAnsi="Times New Roman"/>
          <w:sz w:val="16"/>
        </w:rPr>
        <w:t>nitored throughout the sessions</w:t>
      </w:r>
      <w:r>
        <w:rPr>
          <w:rFonts w:ascii="Times New Roman" w:eastAsia="Times New Roman" w:hAnsi="Times New Roman"/>
          <w:color w:val="0080AD"/>
          <w:sz w:val="16"/>
        </w:rPr>
        <w:t xml:space="preserve"> </w:t>
      </w:r>
      <w:hyperlink w:anchor="page6" w:history="1">
        <w:r>
          <w:rPr>
            <w:rFonts w:ascii="Times New Roman" w:eastAsia="Times New Roman" w:hAnsi="Times New Roman"/>
            <w:color w:val="0080AD"/>
            <w:sz w:val="16"/>
          </w:rPr>
          <w:t>[8]</w:t>
        </w:r>
      </w:hyperlink>
      <w:r>
        <w:rPr>
          <w:rFonts w:ascii="Times New Roman" w:eastAsia="Times New Roman" w:hAnsi="Times New Roman"/>
          <w:sz w:val="16"/>
        </w:rPr>
        <w:t>.</w:t>
      </w:r>
    </w:p>
    <w:p w14:paraId="3DA0B21B" w14:textId="77777777" w:rsidR="00000000" w:rsidRDefault="000B7A8B">
      <w:pPr>
        <w:spacing w:line="1" w:lineRule="exact"/>
        <w:rPr>
          <w:rFonts w:ascii="Times New Roman" w:eastAsia="Times New Roman" w:hAnsi="Times New Roman"/>
          <w:sz w:val="16"/>
        </w:rPr>
      </w:pPr>
    </w:p>
    <w:p w14:paraId="58DD7B91" w14:textId="77777777" w:rsidR="00000000" w:rsidRDefault="000B7A8B">
      <w:pPr>
        <w:spacing w:line="275" w:lineRule="auto"/>
        <w:ind w:firstLine="234"/>
        <w:jc w:val="both"/>
        <w:rPr>
          <w:rFonts w:ascii="Times New Roman" w:eastAsia="Times New Roman" w:hAnsi="Times New Roman"/>
          <w:sz w:val="16"/>
        </w:rPr>
      </w:pPr>
      <w:r>
        <w:rPr>
          <w:rFonts w:ascii="Times New Roman" w:eastAsia="Times New Roman" w:hAnsi="Times New Roman"/>
          <w:sz w:val="16"/>
        </w:rPr>
        <w:t>Participants with blood pressure and pulse rates outside the normative range remained consistent during both treatment and control sessions. Additionally, the results indicated a positive effec</w:t>
      </w:r>
      <w:r>
        <w:rPr>
          <w:rFonts w:ascii="Times New Roman" w:eastAsia="Times New Roman" w:hAnsi="Times New Roman"/>
          <w:sz w:val="16"/>
        </w:rPr>
        <w:t xml:space="preserve">t of the weighted blanket use, with 60% of participants having a decrease in anxiety, as determined by the survey and analysis of physical measurements. This study indicated the need for future studies to explore client-centered methods that are effective </w:t>
      </w:r>
      <w:r>
        <w:rPr>
          <w:rFonts w:ascii="Times New Roman" w:eastAsia="Times New Roman" w:hAnsi="Times New Roman"/>
          <w:sz w:val="16"/>
        </w:rPr>
        <w:t>and evidence-based and that would also encourage the reduction in use of restraints</w:t>
      </w:r>
      <w:r>
        <w:rPr>
          <w:rFonts w:ascii="Times New Roman" w:eastAsia="Times New Roman" w:hAnsi="Times New Roman"/>
          <w:color w:val="0080AD"/>
          <w:sz w:val="16"/>
        </w:rPr>
        <w:t xml:space="preserve"> </w:t>
      </w:r>
      <w:hyperlink w:anchor="page6" w:history="1">
        <w:r>
          <w:rPr>
            <w:rFonts w:ascii="Times New Roman" w:eastAsia="Times New Roman" w:hAnsi="Times New Roman"/>
            <w:color w:val="0080AD"/>
            <w:sz w:val="16"/>
          </w:rPr>
          <w:t>[8]</w:t>
        </w:r>
      </w:hyperlink>
      <w:r>
        <w:rPr>
          <w:rFonts w:ascii="Times New Roman" w:eastAsia="Times New Roman" w:hAnsi="Times New Roman"/>
          <w:sz w:val="16"/>
        </w:rPr>
        <w:t>.</w:t>
      </w:r>
    </w:p>
    <w:p w14:paraId="43DA5EA4" w14:textId="77777777" w:rsidR="00000000" w:rsidRDefault="000B7A8B">
      <w:pPr>
        <w:spacing w:line="197" w:lineRule="exact"/>
        <w:rPr>
          <w:rFonts w:ascii="Times New Roman" w:eastAsia="Times New Roman" w:hAnsi="Times New Roman"/>
          <w:sz w:val="16"/>
        </w:rPr>
      </w:pPr>
    </w:p>
    <w:p w14:paraId="2B6D81D0" w14:textId="77777777" w:rsidR="00000000" w:rsidRDefault="000B7A8B">
      <w:pPr>
        <w:spacing w:line="275" w:lineRule="auto"/>
        <w:ind w:firstLine="234"/>
        <w:jc w:val="both"/>
        <w:rPr>
          <w:rFonts w:ascii="Times New Roman" w:eastAsia="Times New Roman" w:hAnsi="Times New Roman"/>
          <w:sz w:val="16"/>
        </w:rPr>
      </w:pPr>
      <w:r>
        <w:rPr>
          <w:rFonts w:ascii="Times New Roman" w:eastAsia="Times New Roman" w:hAnsi="Times New Roman"/>
          <w:sz w:val="16"/>
        </w:rPr>
        <w:t>Studies of the use of weighted blankets have begun to show the blankets potential in reducing anxiety, providing a proactive treat-ment alter</w:t>
      </w:r>
      <w:r>
        <w:rPr>
          <w:rFonts w:ascii="Times New Roman" w:eastAsia="Times New Roman" w:hAnsi="Times New Roman"/>
          <w:sz w:val="16"/>
        </w:rPr>
        <w:t>native to restraints, seclusion and medication that causes sedation and side effects. However, there have been very few studies to date, and both used the weighted blankets for very short intervals. The purpose of the current study was to identify if there</w:t>
      </w:r>
      <w:r>
        <w:rPr>
          <w:rFonts w:ascii="Times New Roman" w:eastAsia="Times New Roman" w:hAnsi="Times New Roman"/>
          <w:sz w:val="16"/>
        </w:rPr>
        <w:t xml:space="preserve"> was a significant difference in anxiety symptoms before and after weighted blanket use for adults in an inpatient mental health facility.</w:t>
      </w:r>
    </w:p>
    <w:p w14:paraId="2319BFF0" w14:textId="77777777" w:rsidR="00000000" w:rsidRDefault="000B7A8B">
      <w:pPr>
        <w:spacing w:line="200" w:lineRule="exact"/>
        <w:rPr>
          <w:rFonts w:ascii="Times New Roman" w:eastAsia="Times New Roman" w:hAnsi="Times New Roman"/>
          <w:sz w:val="16"/>
        </w:rPr>
      </w:pPr>
    </w:p>
    <w:p w14:paraId="2DE51695" w14:textId="77777777" w:rsidR="00000000" w:rsidRDefault="000B7A8B">
      <w:pPr>
        <w:spacing w:line="298" w:lineRule="exact"/>
        <w:rPr>
          <w:rFonts w:ascii="Times New Roman" w:eastAsia="Times New Roman" w:hAnsi="Times New Roman"/>
          <w:sz w:val="16"/>
        </w:rPr>
      </w:pPr>
    </w:p>
    <w:p w14:paraId="48A0150A" w14:textId="77777777" w:rsidR="00000000" w:rsidRDefault="000B7A8B">
      <w:pPr>
        <w:spacing w:line="0" w:lineRule="atLeast"/>
        <w:rPr>
          <w:rFonts w:ascii="Arial" w:eastAsia="Arial" w:hAnsi="Arial"/>
          <w:sz w:val="16"/>
        </w:rPr>
      </w:pPr>
      <w:r>
        <w:rPr>
          <w:rFonts w:ascii="Arial" w:eastAsia="Arial" w:hAnsi="Arial"/>
          <w:sz w:val="16"/>
        </w:rPr>
        <w:t>2. Methods and materials</w:t>
      </w:r>
    </w:p>
    <w:p w14:paraId="40540257" w14:textId="77777777" w:rsidR="00000000" w:rsidRDefault="000B7A8B">
      <w:pPr>
        <w:spacing w:line="236" w:lineRule="exact"/>
        <w:rPr>
          <w:rFonts w:ascii="Times New Roman" w:eastAsia="Times New Roman" w:hAnsi="Times New Roman"/>
          <w:sz w:val="16"/>
        </w:rPr>
      </w:pPr>
    </w:p>
    <w:p w14:paraId="71EA980C" w14:textId="77777777" w:rsidR="00000000" w:rsidRDefault="000B7A8B">
      <w:pPr>
        <w:spacing w:line="0" w:lineRule="atLeast"/>
        <w:rPr>
          <w:rFonts w:ascii="Times New Roman" w:eastAsia="Times New Roman" w:hAnsi="Times New Roman"/>
          <w:sz w:val="16"/>
        </w:rPr>
      </w:pPr>
      <w:r>
        <w:rPr>
          <w:rFonts w:ascii="Times New Roman" w:eastAsia="Times New Roman" w:hAnsi="Times New Roman"/>
          <w:sz w:val="16"/>
        </w:rPr>
        <w:t>2.1. Study setting</w:t>
      </w:r>
    </w:p>
    <w:p w14:paraId="4FD7F966" w14:textId="77777777" w:rsidR="00000000" w:rsidRDefault="000B7A8B">
      <w:pPr>
        <w:spacing w:line="232" w:lineRule="exact"/>
        <w:rPr>
          <w:rFonts w:ascii="Times New Roman" w:eastAsia="Times New Roman" w:hAnsi="Times New Roman"/>
          <w:sz w:val="16"/>
        </w:rPr>
      </w:pPr>
    </w:p>
    <w:p w14:paraId="2B878D68" w14:textId="77777777" w:rsidR="00000000" w:rsidRDefault="000B7A8B">
      <w:pPr>
        <w:spacing w:line="274" w:lineRule="auto"/>
        <w:ind w:firstLine="234"/>
        <w:jc w:val="both"/>
        <w:rPr>
          <w:rFonts w:ascii="Times New Roman" w:eastAsia="Times New Roman" w:hAnsi="Times New Roman"/>
          <w:sz w:val="16"/>
        </w:rPr>
      </w:pPr>
      <w:r>
        <w:rPr>
          <w:rFonts w:ascii="Times New Roman" w:eastAsia="Times New Roman" w:hAnsi="Times New Roman"/>
          <w:sz w:val="16"/>
        </w:rPr>
        <w:t>The study was conducted in three units of a 66-bed inpatient mental h</w:t>
      </w:r>
      <w:r>
        <w:rPr>
          <w:rFonts w:ascii="Times New Roman" w:eastAsia="Times New Roman" w:hAnsi="Times New Roman"/>
          <w:sz w:val="16"/>
        </w:rPr>
        <w:t>ealth facility: (1) the critical care unit, where patients were involuntarily committed or voluntarily committed knowing they were a danger to themselves or others; (2) the drug/alcohol unit, where patients were being treated for drugs and/or alcohol addic</w:t>
      </w:r>
      <w:r>
        <w:rPr>
          <w:rFonts w:ascii="Times New Roman" w:eastAsia="Times New Roman" w:hAnsi="Times New Roman"/>
          <w:sz w:val="16"/>
        </w:rPr>
        <w:t>tion; (3) the older adult unit, where individuals were gener-ally over the age of 60 and/or had a developmental disability or limited mobility. All three units were locked. There was no control of the temperature or of any environmental factors such as noi</w:t>
      </w:r>
      <w:r>
        <w:rPr>
          <w:rFonts w:ascii="Times New Roman" w:eastAsia="Times New Roman" w:hAnsi="Times New Roman"/>
          <w:sz w:val="16"/>
        </w:rPr>
        <w:t>se or interruptions. The patients who used the weighted blankets were lying down in their beds in their bedrooms. The comparison group members used a wider range of settings, and were in their bed-room, lying down or sitting on their bed, or in the recreat</w:t>
      </w:r>
      <w:r>
        <w:rPr>
          <w:rFonts w:ascii="Times New Roman" w:eastAsia="Times New Roman" w:hAnsi="Times New Roman"/>
          <w:sz w:val="16"/>
        </w:rPr>
        <w:t>ion room, common area, lunchroom or attending group therapy.</w:t>
      </w:r>
    </w:p>
    <w:p w14:paraId="0A488FF9" w14:textId="77777777" w:rsidR="00000000" w:rsidRDefault="000B7A8B">
      <w:pPr>
        <w:spacing w:line="200" w:lineRule="exact"/>
        <w:rPr>
          <w:rFonts w:ascii="Times New Roman" w:eastAsia="Times New Roman" w:hAnsi="Times New Roman"/>
          <w:sz w:val="16"/>
        </w:rPr>
      </w:pPr>
    </w:p>
    <w:p w14:paraId="1CC7F7FC" w14:textId="77777777" w:rsidR="00000000" w:rsidRDefault="000B7A8B">
      <w:pPr>
        <w:spacing w:line="200" w:lineRule="exact"/>
        <w:rPr>
          <w:rFonts w:ascii="Times New Roman" w:eastAsia="Times New Roman" w:hAnsi="Times New Roman"/>
          <w:sz w:val="16"/>
        </w:rPr>
      </w:pPr>
    </w:p>
    <w:p w14:paraId="3E813EB0" w14:textId="77777777" w:rsidR="00000000" w:rsidRDefault="000B7A8B">
      <w:pPr>
        <w:spacing w:line="278" w:lineRule="exact"/>
        <w:rPr>
          <w:rFonts w:ascii="Times New Roman" w:eastAsia="Times New Roman" w:hAnsi="Times New Roman"/>
          <w:sz w:val="16"/>
        </w:rPr>
      </w:pPr>
    </w:p>
    <w:p w14:paraId="7F4EABFE" w14:textId="77777777" w:rsidR="00000000" w:rsidRDefault="000B7A8B">
      <w:pPr>
        <w:spacing w:line="0" w:lineRule="atLeast"/>
        <w:rPr>
          <w:rFonts w:ascii="Times New Roman" w:eastAsia="Times New Roman" w:hAnsi="Times New Roman"/>
          <w:sz w:val="16"/>
        </w:rPr>
      </w:pPr>
      <w:r>
        <w:rPr>
          <w:rFonts w:ascii="Times New Roman" w:eastAsia="Times New Roman" w:hAnsi="Times New Roman"/>
          <w:sz w:val="16"/>
        </w:rPr>
        <w:t>2.2. Characteristics of weighted blankets</w:t>
      </w:r>
    </w:p>
    <w:p w14:paraId="0829291C" w14:textId="77777777" w:rsidR="00000000" w:rsidRDefault="000B7A8B">
      <w:pPr>
        <w:spacing w:line="232" w:lineRule="exact"/>
        <w:rPr>
          <w:rFonts w:ascii="Times New Roman" w:eastAsia="Times New Roman" w:hAnsi="Times New Roman"/>
          <w:sz w:val="16"/>
        </w:rPr>
      </w:pPr>
    </w:p>
    <w:p w14:paraId="2E1AD823" w14:textId="77777777" w:rsidR="00000000" w:rsidRDefault="000B7A8B">
      <w:pPr>
        <w:spacing w:line="274" w:lineRule="auto"/>
        <w:ind w:firstLine="234"/>
        <w:jc w:val="both"/>
        <w:rPr>
          <w:rFonts w:ascii="Times New Roman" w:eastAsia="Times New Roman" w:hAnsi="Times New Roman"/>
          <w:sz w:val="16"/>
        </w:rPr>
      </w:pPr>
      <w:r>
        <w:rPr>
          <w:rFonts w:ascii="Times New Roman" w:eastAsia="Times New Roman" w:hAnsi="Times New Roman"/>
          <w:sz w:val="16"/>
        </w:rPr>
        <w:t>There were two sizes of weighted blankets and one size of lap pad. Weighted blankets weighed either 14 or 20 pounds each and mea-sured 1828.8 mm by 1</w:t>
      </w:r>
      <w:r>
        <w:rPr>
          <w:rFonts w:ascii="Times New Roman" w:eastAsia="Times New Roman" w:hAnsi="Times New Roman"/>
          <w:sz w:val="16"/>
        </w:rPr>
        <w:t>066.8 mm (enough to cover a person on a twin-size bed). Weighted lap pads weighed 5 pounds and were 355.25 mm by 477.75 mm. The blankets, which were specifically made for medical facilities, and the lap pads were made with vinyl exteriors so that they coul</w:t>
      </w:r>
      <w:r>
        <w:rPr>
          <w:rFonts w:ascii="Times New Roman" w:eastAsia="Times New Roman" w:hAnsi="Times New Roman"/>
          <w:sz w:val="16"/>
        </w:rPr>
        <w:t>d be cleaned with sanitizing wipes after each use, and were weighted with glass beads</w:t>
      </w:r>
      <w:r>
        <w:rPr>
          <w:rFonts w:ascii="Times New Roman" w:eastAsia="Times New Roman" w:hAnsi="Times New Roman"/>
          <w:color w:val="0080AD"/>
          <w:sz w:val="16"/>
        </w:rPr>
        <w:t xml:space="preserve"> </w:t>
      </w:r>
      <w:hyperlink w:anchor="page6" w:history="1">
        <w:r>
          <w:rPr>
            <w:rFonts w:ascii="Times New Roman" w:eastAsia="Times New Roman" w:hAnsi="Times New Roman"/>
            <w:color w:val="0080AD"/>
            <w:sz w:val="16"/>
          </w:rPr>
          <w:t>[9]</w:t>
        </w:r>
      </w:hyperlink>
      <w:r>
        <w:rPr>
          <w:rFonts w:ascii="Times New Roman" w:eastAsia="Times New Roman" w:hAnsi="Times New Roman"/>
          <w:sz w:val="16"/>
        </w:rPr>
        <w:t>. Recommended use for such blankets specifies that the blanket should be approxi-mately 10% of a person</w:t>
      </w:r>
      <w:r>
        <w:rPr>
          <w:rFonts w:ascii="Times New Roman" w:eastAsia="Times New Roman" w:hAnsi="Times New Roman"/>
          <w:sz w:val="16"/>
        </w:rPr>
        <w:t>’s body weight. Previous studies utiliz</w:t>
      </w:r>
      <w:r>
        <w:rPr>
          <w:rFonts w:ascii="Times New Roman" w:eastAsia="Times New Roman" w:hAnsi="Times New Roman"/>
          <w:sz w:val="16"/>
        </w:rPr>
        <w:t>ed a 30-pound blanket, with a shorter application duration</w:t>
      </w:r>
      <w:r>
        <w:rPr>
          <w:rFonts w:ascii="Times New Roman" w:eastAsia="Times New Roman" w:hAnsi="Times New Roman"/>
          <w:color w:val="0080AD"/>
          <w:sz w:val="16"/>
        </w:rPr>
        <w:t xml:space="preserve"> </w:t>
      </w:r>
      <w:hyperlink w:anchor="page6" w:history="1">
        <w:r>
          <w:rPr>
            <w:rFonts w:ascii="Times New Roman" w:eastAsia="Times New Roman" w:hAnsi="Times New Roman"/>
            <w:color w:val="0080AD"/>
            <w:sz w:val="16"/>
          </w:rPr>
          <w:t>[6,8]</w:t>
        </w:r>
      </w:hyperlink>
      <w:r>
        <w:rPr>
          <w:rFonts w:ascii="Times New Roman" w:eastAsia="Times New Roman" w:hAnsi="Times New Roman"/>
          <w:sz w:val="16"/>
        </w:rPr>
        <w:t>.</w:t>
      </w:r>
    </w:p>
    <w:p w14:paraId="56E27CB2" w14:textId="77777777" w:rsidR="00000000" w:rsidRDefault="000B7A8B">
      <w:pPr>
        <w:spacing w:line="200" w:lineRule="exact"/>
        <w:rPr>
          <w:rFonts w:ascii="Times New Roman" w:eastAsia="Times New Roman" w:hAnsi="Times New Roman"/>
        </w:rPr>
      </w:pPr>
    </w:p>
    <w:p w14:paraId="49D6AB87" w14:textId="77777777" w:rsidR="00000000" w:rsidRDefault="000B7A8B">
      <w:pPr>
        <w:spacing w:line="271" w:lineRule="exact"/>
        <w:rPr>
          <w:rFonts w:ascii="Times New Roman" w:eastAsia="Times New Roman" w:hAnsi="Times New Roman"/>
        </w:rPr>
      </w:pPr>
    </w:p>
    <w:p w14:paraId="4B7F4557" w14:textId="77777777" w:rsidR="00000000" w:rsidRDefault="000B7A8B">
      <w:pPr>
        <w:spacing w:line="0" w:lineRule="atLeast"/>
        <w:rPr>
          <w:rFonts w:ascii="Times New Roman" w:eastAsia="Times New Roman" w:hAnsi="Times New Roman"/>
          <w:sz w:val="16"/>
        </w:rPr>
      </w:pPr>
      <w:r>
        <w:rPr>
          <w:rFonts w:ascii="Times New Roman" w:eastAsia="Times New Roman" w:hAnsi="Times New Roman"/>
          <w:sz w:val="16"/>
        </w:rPr>
        <w:t>2.3. Participants</w:t>
      </w:r>
    </w:p>
    <w:p w14:paraId="6C93F8A3" w14:textId="77777777" w:rsidR="00000000" w:rsidRDefault="000B7A8B">
      <w:pPr>
        <w:spacing w:line="232" w:lineRule="exact"/>
        <w:rPr>
          <w:rFonts w:ascii="Times New Roman" w:eastAsia="Times New Roman" w:hAnsi="Times New Roman"/>
        </w:rPr>
      </w:pPr>
    </w:p>
    <w:p w14:paraId="03B683D9" w14:textId="77777777" w:rsidR="00000000" w:rsidRDefault="000B7A8B">
      <w:pPr>
        <w:spacing w:line="275" w:lineRule="auto"/>
        <w:ind w:firstLine="233"/>
        <w:jc w:val="both"/>
        <w:rPr>
          <w:rFonts w:ascii="Times New Roman" w:eastAsia="Times New Roman" w:hAnsi="Times New Roman"/>
          <w:sz w:val="16"/>
        </w:rPr>
      </w:pPr>
      <w:r>
        <w:rPr>
          <w:rFonts w:ascii="Times New Roman" w:eastAsia="Times New Roman" w:hAnsi="Times New Roman"/>
          <w:sz w:val="16"/>
        </w:rPr>
        <w:t xml:space="preserve">Participants were adult patients who had been admitted to the mental health facility and were housed in one of the three units mentioned above. </w:t>
      </w:r>
      <w:r>
        <w:rPr>
          <w:rFonts w:ascii="Times New Roman" w:eastAsia="Times New Roman" w:hAnsi="Times New Roman"/>
          <w:sz w:val="16"/>
        </w:rPr>
        <w:t xml:space="preserve">Patients were awake and oriented, knew the time of day and were legally able to sign a consent form for treat-ment. The study was open to all races, genders and ethnic groups and was not focused on any specific demographic. Participants with any diagnosis </w:t>
      </w:r>
      <w:r>
        <w:rPr>
          <w:rFonts w:ascii="Times New Roman" w:eastAsia="Times New Roman" w:hAnsi="Times New Roman"/>
          <w:sz w:val="16"/>
        </w:rPr>
        <w:t>were eligible to participate in the study. Exclu-sion criteria were patients who were actively psychotic (and/or not</w:t>
      </w:r>
    </w:p>
    <w:p w14:paraId="0BECCE6A" w14:textId="77777777" w:rsidR="00000000" w:rsidRDefault="000B7A8B">
      <w:pPr>
        <w:spacing w:line="275" w:lineRule="auto"/>
        <w:ind w:firstLine="233"/>
        <w:jc w:val="both"/>
        <w:rPr>
          <w:rFonts w:ascii="Times New Roman" w:eastAsia="Times New Roman" w:hAnsi="Times New Roman"/>
          <w:sz w:val="16"/>
        </w:rPr>
        <w:sectPr w:rsidR="00000000">
          <w:pgSz w:w="11900" w:h="15874"/>
          <w:pgMar w:top="935" w:right="746" w:bottom="0" w:left="752" w:header="0" w:footer="0" w:gutter="0"/>
          <w:cols w:num="2" w:space="0" w:equalWidth="0">
            <w:col w:w="5028" w:space="360"/>
            <w:col w:w="5020"/>
          </w:cols>
          <w:docGrid w:linePitch="360"/>
        </w:sectPr>
      </w:pPr>
    </w:p>
    <w:p w14:paraId="16B75CED" w14:textId="77777777" w:rsidR="00000000" w:rsidRDefault="000B7A8B">
      <w:pPr>
        <w:spacing w:line="323" w:lineRule="exact"/>
        <w:rPr>
          <w:rFonts w:ascii="Times New Roman" w:eastAsia="Times New Roman" w:hAnsi="Times New Roman"/>
        </w:rPr>
      </w:pPr>
    </w:p>
    <w:p w14:paraId="1374AE37" w14:textId="77777777" w:rsidR="00000000" w:rsidRDefault="000B7A8B">
      <w:pPr>
        <w:spacing w:line="0" w:lineRule="atLeast"/>
        <w:ind w:right="12"/>
        <w:jc w:val="center"/>
        <w:rPr>
          <w:rFonts w:ascii="Times New Roman" w:eastAsia="Times New Roman" w:hAnsi="Times New Roman"/>
          <w:sz w:val="13"/>
        </w:rPr>
      </w:pPr>
      <w:r>
        <w:rPr>
          <w:rFonts w:ascii="Times New Roman" w:eastAsia="Times New Roman" w:hAnsi="Times New Roman"/>
          <w:sz w:val="13"/>
        </w:rPr>
        <w:t>130</w:t>
      </w:r>
    </w:p>
    <w:p w14:paraId="7E4C3DB5" w14:textId="77777777" w:rsidR="00000000" w:rsidRDefault="000B7A8B">
      <w:pPr>
        <w:spacing w:line="0" w:lineRule="atLeast"/>
        <w:ind w:right="12"/>
        <w:jc w:val="center"/>
        <w:rPr>
          <w:rFonts w:ascii="Times New Roman" w:eastAsia="Times New Roman" w:hAnsi="Times New Roman"/>
          <w:sz w:val="13"/>
        </w:rPr>
        <w:sectPr w:rsidR="00000000">
          <w:type w:val="continuous"/>
          <w:pgSz w:w="11900" w:h="15874"/>
          <w:pgMar w:top="935" w:right="746" w:bottom="0" w:left="752" w:header="0" w:footer="0" w:gutter="0"/>
          <w:cols w:space="0" w:equalWidth="0">
            <w:col w:w="10408"/>
          </w:cols>
          <w:docGrid w:linePitch="360"/>
        </w:sectPr>
      </w:pPr>
    </w:p>
    <w:p w14:paraId="4DE83EC4" w14:textId="77777777" w:rsidR="00000000" w:rsidRDefault="000B7A8B">
      <w:pPr>
        <w:spacing w:line="1" w:lineRule="exact"/>
        <w:rPr>
          <w:rFonts w:ascii="Times New Roman" w:eastAsia="Times New Roman" w:hAnsi="Times New Roman"/>
        </w:rPr>
      </w:pPr>
      <w:bookmarkStart w:id="2" w:name="page3"/>
      <w:bookmarkEnd w:id="2"/>
    </w:p>
    <w:p w14:paraId="61BCC256" w14:textId="77777777" w:rsidR="00000000" w:rsidRDefault="000B7A8B">
      <w:pPr>
        <w:spacing w:line="0" w:lineRule="atLeast"/>
        <w:rPr>
          <w:rFonts w:ascii="Times New Roman" w:eastAsia="Times New Roman" w:hAnsi="Times New Roman"/>
          <w:sz w:val="13"/>
        </w:rPr>
      </w:pPr>
      <w:r>
        <w:rPr>
          <w:rFonts w:ascii="Times New Roman" w:eastAsia="Times New Roman" w:hAnsi="Times New Roman"/>
          <w:sz w:val="13"/>
        </w:rPr>
        <w:t>A.L. Becklund, L. Rapp-McCall and J. Nudo</w:t>
      </w:r>
    </w:p>
    <w:p w14:paraId="217854FB" w14:textId="77777777" w:rsidR="00000000" w:rsidRDefault="000B7A8B">
      <w:pPr>
        <w:spacing w:line="236" w:lineRule="exact"/>
        <w:rPr>
          <w:rFonts w:ascii="Times New Roman" w:eastAsia="Times New Roman" w:hAnsi="Times New Roman"/>
        </w:rPr>
      </w:pPr>
    </w:p>
    <w:p w14:paraId="2060DEB4" w14:textId="77777777" w:rsidR="00000000" w:rsidRDefault="000B7A8B">
      <w:pPr>
        <w:spacing w:line="276" w:lineRule="auto"/>
        <w:jc w:val="both"/>
        <w:rPr>
          <w:rFonts w:ascii="Times New Roman" w:eastAsia="Times New Roman" w:hAnsi="Times New Roman"/>
          <w:sz w:val="16"/>
        </w:rPr>
      </w:pPr>
      <w:r>
        <w:rPr>
          <w:rFonts w:ascii="Times New Roman" w:eastAsia="Times New Roman" w:hAnsi="Times New Roman"/>
          <w:sz w:val="16"/>
        </w:rPr>
        <w:t>oriented to person, place, or time). The sampling strategy was pur-posive, judgmental an</w:t>
      </w:r>
      <w:r>
        <w:rPr>
          <w:rFonts w:ascii="Times New Roman" w:eastAsia="Times New Roman" w:hAnsi="Times New Roman"/>
          <w:sz w:val="16"/>
        </w:rPr>
        <w:t>d theoretical. The sample size was calculated by setting the confidence level at 95%, the confidence interval at 9, and the population number as unknown. This resulted in requiring at least 119 participants total in the study. The sample was 61 in the weig</w:t>
      </w:r>
      <w:r>
        <w:rPr>
          <w:rFonts w:ascii="Times New Roman" w:eastAsia="Times New Roman" w:hAnsi="Times New Roman"/>
          <w:sz w:val="16"/>
        </w:rPr>
        <w:t>hted blanket group and comparison group respectively, a total of 122 participants.</w:t>
      </w:r>
    </w:p>
    <w:p w14:paraId="3F4C57BD" w14:textId="77777777" w:rsidR="00000000" w:rsidRDefault="000B7A8B">
      <w:pPr>
        <w:spacing w:line="200" w:lineRule="exact"/>
        <w:rPr>
          <w:rFonts w:ascii="Times New Roman" w:eastAsia="Times New Roman" w:hAnsi="Times New Roman"/>
        </w:rPr>
      </w:pPr>
    </w:p>
    <w:p w14:paraId="6ECEB7E9" w14:textId="77777777" w:rsidR="00000000" w:rsidRDefault="000B7A8B">
      <w:pPr>
        <w:spacing w:line="206" w:lineRule="exact"/>
        <w:rPr>
          <w:rFonts w:ascii="Times New Roman" w:eastAsia="Times New Roman" w:hAnsi="Times New Roman"/>
        </w:rPr>
      </w:pPr>
    </w:p>
    <w:p w14:paraId="0B726613" w14:textId="77777777" w:rsidR="00000000" w:rsidRDefault="000B7A8B">
      <w:pPr>
        <w:spacing w:line="0" w:lineRule="atLeast"/>
        <w:rPr>
          <w:rFonts w:ascii="Times New Roman" w:eastAsia="Times New Roman" w:hAnsi="Times New Roman"/>
          <w:sz w:val="16"/>
        </w:rPr>
      </w:pPr>
      <w:r>
        <w:rPr>
          <w:rFonts w:ascii="Times New Roman" w:eastAsia="Times New Roman" w:hAnsi="Times New Roman"/>
          <w:sz w:val="16"/>
        </w:rPr>
        <w:t>2.4. Measures</w:t>
      </w:r>
    </w:p>
    <w:p w14:paraId="3EC2A744" w14:textId="77777777" w:rsidR="00000000" w:rsidRDefault="000B7A8B">
      <w:pPr>
        <w:spacing w:line="232" w:lineRule="exact"/>
        <w:rPr>
          <w:rFonts w:ascii="Times New Roman" w:eastAsia="Times New Roman" w:hAnsi="Times New Roman"/>
        </w:rPr>
      </w:pPr>
    </w:p>
    <w:p w14:paraId="4C97B6AA" w14:textId="77777777" w:rsidR="00000000" w:rsidRDefault="000B7A8B">
      <w:pPr>
        <w:spacing w:line="272" w:lineRule="auto"/>
        <w:ind w:firstLine="235"/>
        <w:jc w:val="both"/>
        <w:rPr>
          <w:rFonts w:ascii="Times New Roman" w:eastAsia="Times New Roman" w:hAnsi="Times New Roman"/>
          <w:sz w:val="16"/>
        </w:rPr>
      </w:pPr>
      <w:r>
        <w:rPr>
          <w:rFonts w:ascii="Times New Roman" w:eastAsia="Times New Roman" w:hAnsi="Times New Roman"/>
          <w:sz w:val="16"/>
        </w:rPr>
        <w:t>Pulse rates were obtained using a fingertip pulse oximeter. Pulse rate is useful not only for ensuring patient safety but also as a measure of anxiety</w:t>
      </w:r>
      <w:r>
        <w:rPr>
          <w:rFonts w:ascii="Times New Roman" w:eastAsia="Times New Roman" w:hAnsi="Times New Roman"/>
          <w:color w:val="0080AD"/>
          <w:sz w:val="16"/>
        </w:rPr>
        <w:t xml:space="preserve"> </w:t>
      </w:r>
      <w:hyperlink w:anchor="page6" w:history="1">
        <w:r>
          <w:rPr>
            <w:rFonts w:ascii="Times New Roman" w:eastAsia="Times New Roman" w:hAnsi="Times New Roman"/>
            <w:color w:val="0080AD"/>
            <w:sz w:val="16"/>
          </w:rPr>
          <w:t>[8]</w:t>
        </w:r>
      </w:hyperlink>
      <w:r>
        <w:rPr>
          <w:rFonts w:ascii="Times New Roman" w:eastAsia="Times New Roman" w:hAnsi="Times New Roman"/>
          <w:sz w:val="16"/>
        </w:rPr>
        <w:t>.</w:t>
      </w:r>
    </w:p>
    <w:p w14:paraId="7347853A" w14:textId="77777777" w:rsidR="00000000" w:rsidRDefault="000B7A8B">
      <w:pPr>
        <w:spacing w:line="1" w:lineRule="exact"/>
        <w:rPr>
          <w:rFonts w:ascii="Times New Roman" w:eastAsia="Times New Roman" w:hAnsi="Times New Roman"/>
        </w:rPr>
      </w:pPr>
    </w:p>
    <w:p w14:paraId="19CEEA60" w14:textId="77777777" w:rsidR="00000000" w:rsidRDefault="000B7A8B">
      <w:pPr>
        <w:spacing w:line="275" w:lineRule="auto"/>
        <w:ind w:firstLine="235"/>
        <w:jc w:val="both"/>
        <w:rPr>
          <w:rFonts w:ascii="Times New Roman" w:eastAsia="Times New Roman" w:hAnsi="Times New Roman"/>
          <w:sz w:val="16"/>
        </w:rPr>
      </w:pPr>
      <w:r>
        <w:rPr>
          <w:rFonts w:ascii="Times New Roman" w:eastAsia="Times New Roman" w:hAnsi="Times New Roman"/>
          <w:sz w:val="16"/>
        </w:rPr>
        <w:t>The STAI is the Spielberger State-Trait Anxiety Inventory, and the STAI: Y-6 is a shortened form of the STAI with strong psycho-metric properties and good reliability and validity</w:t>
      </w:r>
      <w:r>
        <w:rPr>
          <w:rFonts w:ascii="Times New Roman" w:eastAsia="Times New Roman" w:hAnsi="Times New Roman"/>
          <w:color w:val="0080AD"/>
          <w:sz w:val="16"/>
        </w:rPr>
        <w:t xml:space="preserve"> </w:t>
      </w:r>
      <w:hyperlink w:anchor="page6" w:history="1">
        <w:r>
          <w:rPr>
            <w:rFonts w:ascii="Times New Roman" w:eastAsia="Times New Roman" w:hAnsi="Times New Roman"/>
            <w:color w:val="0080AD"/>
            <w:sz w:val="16"/>
          </w:rPr>
          <w:t>[8]</w:t>
        </w:r>
      </w:hyperlink>
      <w:r>
        <w:rPr>
          <w:rFonts w:ascii="Times New Roman" w:eastAsia="Times New Roman" w:hAnsi="Times New Roman"/>
          <w:sz w:val="16"/>
        </w:rPr>
        <w:t>. For the pur-poses of</w:t>
      </w:r>
      <w:r>
        <w:rPr>
          <w:rFonts w:ascii="Times New Roman" w:eastAsia="Times New Roman" w:hAnsi="Times New Roman"/>
          <w:sz w:val="16"/>
        </w:rPr>
        <w:t xml:space="preserve"> the study, the STAI: Y-6 was used, as the longer version was considered unmanageable for this setting</w:t>
      </w:r>
      <w:r>
        <w:rPr>
          <w:rFonts w:ascii="Times New Roman" w:eastAsia="Times New Roman" w:hAnsi="Times New Roman"/>
          <w:color w:val="0080AD"/>
          <w:sz w:val="16"/>
        </w:rPr>
        <w:t xml:space="preserve"> </w:t>
      </w:r>
      <w:hyperlink w:anchor="page6" w:history="1">
        <w:r>
          <w:rPr>
            <w:rFonts w:ascii="Times New Roman" w:eastAsia="Times New Roman" w:hAnsi="Times New Roman"/>
            <w:color w:val="0080AD"/>
            <w:sz w:val="16"/>
          </w:rPr>
          <w:t>[10]</w:t>
        </w:r>
      </w:hyperlink>
      <w:r>
        <w:rPr>
          <w:rFonts w:ascii="Times New Roman" w:eastAsia="Times New Roman" w:hAnsi="Times New Roman"/>
          <w:sz w:val="16"/>
        </w:rPr>
        <w:t>. The shortened form has been found to produce similar scores to the full form and is still sensitive to changes in state an</w:t>
      </w:r>
      <w:r>
        <w:rPr>
          <w:rFonts w:ascii="Times New Roman" w:eastAsia="Times New Roman" w:hAnsi="Times New Roman"/>
          <w:sz w:val="16"/>
        </w:rPr>
        <w:t>xiety</w:t>
      </w:r>
      <w:r>
        <w:rPr>
          <w:rFonts w:ascii="Times New Roman" w:eastAsia="Times New Roman" w:hAnsi="Times New Roman"/>
          <w:color w:val="0080AD"/>
          <w:sz w:val="16"/>
        </w:rPr>
        <w:t xml:space="preserve"> </w:t>
      </w:r>
      <w:hyperlink w:anchor="page6" w:history="1">
        <w:r>
          <w:rPr>
            <w:rFonts w:ascii="Times New Roman" w:eastAsia="Times New Roman" w:hAnsi="Times New Roman"/>
            <w:color w:val="0080AD"/>
            <w:sz w:val="16"/>
          </w:rPr>
          <w:t>[10]</w:t>
        </w:r>
      </w:hyperlink>
      <w:r>
        <w:rPr>
          <w:rFonts w:ascii="Times New Roman" w:eastAsia="Times New Roman" w:hAnsi="Times New Roman"/>
          <w:sz w:val="16"/>
        </w:rPr>
        <w:t>. Scoring produces an overall state anxiety score for an individual, with a higher score indicating more anxiety.</w:t>
      </w:r>
    </w:p>
    <w:p w14:paraId="3202125C" w14:textId="77777777" w:rsidR="00000000" w:rsidRDefault="000B7A8B">
      <w:pPr>
        <w:spacing w:line="200" w:lineRule="exact"/>
        <w:rPr>
          <w:rFonts w:ascii="Times New Roman" w:eastAsia="Times New Roman" w:hAnsi="Times New Roman"/>
          <w:sz w:val="16"/>
        </w:rPr>
      </w:pPr>
    </w:p>
    <w:p w14:paraId="148710B7" w14:textId="77777777" w:rsidR="00000000" w:rsidRDefault="000B7A8B">
      <w:pPr>
        <w:spacing w:line="209" w:lineRule="exact"/>
        <w:rPr>
          <w:rFonts w:ascii="Times New Roman" w:eastAsia="Times New Roman" w:hAnsi="Times New Roman"/>
          <w:sz w:val="16"/>
        </w:rPr>
      </w:pPr>
    </w:p>
    <w:p w14:paraId="1C99064A" w14:textId="77777777" w:rsidR="00000000" w:rsidRDefault="000B7A8B">
      <w:pPr>
        <w:spacing w:line="0" w:lineRule="atLeast"/>
        <w:rPr>
          <w:rFonts w:ascii="Times New Roman" w:eastAsia="Times New Roman" w:hAnsi="Times New Roman"/>
          <w:sz w:val="16"/>
        </w:rPr>
      </w:pPr>
      <w:r>
        <w:rPr>
          <w:rFonts w:ascii="Times New Roman" w:eastAsia="Times New Roman" w:hAnsi="Times New Roman"/>
          <w:sz w:val="16"/>
        </w:rPr>
        <w:t>2.5. Procedures</w:t>
      </w:r>
    </w:p>
    <w:p w14:paraId="3592F523" w14:textId="77777777" w:rsidR="00000000" w:rsidRDefault="000B7A8B">
      <w:pPr>
        <w:spacing w:line="232" w:lineRule="exact"/>
        <w:rPr>
          <w:rFonts w:ascii="Times New Roman" w:eastAsia="Times New Roman" w:hAnsi="Times New Roman"/>
          <w:sz w:val="16"/>
        </w:rPr>
      </w:pPr>
    </w:p>
    <w:p w14:paraId="61D318A7" w14:textId="77777777" w:rsidR="00000000" w:rsidRDefault="000B7A8B">
      <w:pPr>
        <w:spacing w:line="274" w:lineRule="auto"/>
        <w:ind w:firstLine="235"/>
        <w:jc w:val="both"/>
        <w:rPr>
          <w:rFonts w:ascii="Times New Roman" w:eastAsia="Times New Roman" w:hAnsi="Times New Roman"/>
          <w:sz w:val="16"/>
        </w:rPr>
      </w:pPr>
      <w:r>
        <w:rPr>
          <w:rFonts w:ascii="Times New Roman" w:eastAsia="Times New Roman" w:hAnsi="Times New Roman"/>
          <w:sz w:val="16"/>
        </w:rPr>
        <w:t>A non-equivalent group design was used because randomiza-tion was not possible. Approval</w:t>
      </w:r>
      <w:r>
        <w:rPr>
          <w:rFonts w:ascii="Times New Roman" w:eastAsia="Times New Roman" w:hAnsi="Times New Roman"/>
          <w:sz w:val="16"/>
        </w:rPr>
        <w:t xml:space="preserve"> from the Saint Leo University Insti-tutional Review Board was obtained on May 29, 2019. Patients who exhibited signs of anxiety or expressed anxiety were approached by a licensed clinical social worker or a supervised master of Social Work Student Intern </w:t>
      </w:r>
      <w:r>
        <w:rPr>
          <w:rFonts w:ascii="Times New Roman" w:eastAsia="Times New Roman" w:hAnsi="Times New Roman"/>
          <w:sz w:val="16"/>
        </w:rPr>
        <w:t>and invited to take part in the study. The pro-cedures and consent form were explained to the patient, and if they elected to be in the study, they signed and kept a copy of the form. Data were collected in duplicate format. One copy was retained in the pa</w:t>
      </w:r>
      <w:r>
        <w:rPr>
          <w:rFonts w:ascii="Times New Roman" w:eastAsia="Times New Roman" w:hAnsi="Times New Roman"/>
          <w:sz w:val="16"/>
        </w:rPr>
        <w:t>tient</w:t>
      </w:r>
      <w:r>
        <w:rPr>
          <w:rFonts w:ascii="Times New Roman" w:eastAsia="Times New Roman" w:hAnsi="Times New Roman"/>
          <w:sz w:val="16"/>
        </w:rPr>
        <w:t>’s chart. The second copy was assigned a number for anonymity. Sex, age and diagnosis of each patient were noted. Start and end time of study sessions was recorded.</w:t>
      </w:r>
    </w:p>
    <w:p w14:paraId="7A65AFCE" w14:textId="77777777" w:rsidR="00000000" w:rsidRDefault="000B7A8B">
      <w:pPr>
        <w:spacing w:line="200" w:lineRule="exact"/>
        <w:rPr>
          <w:rFonts w:ascii="Times New Roman" w:eastAsia="Times New Roman" w:hAnsi="Times New Roman"/>
          <w:sz w:val="16"/>
        </w:rPr>
      </w:pPr>
    </w:p>
    <w:p w14:paraId="2A167CAE" w14:textId="77777777" w:rsidR="00000000" w:rsidRDefault="000B7A8B">
      <w:pPr>
        <w:spacing w:line="274" w:lineRule="auto"/>
        <w:ind w:firstLine="235"/>
        <w:jc w:val="both"/>
        <w:rPr>
          <w:rFonts w:ascii="Times New Roman" w:eastAsia="Times New Roman" w:hAnsi="Times New Roman"/>
          <w:sz w:val="16"/>
        </w:rPr>
      </w:pPr>
      <w:r>
        <w:rPr>
          <w:rFonts w:ascii="Times New Roman" w:eastAsia="Times New Roman" w:hAnsi="Times New Roman"/>
          <w:sz w:val="16"/>
        </w:rPr>
        <w:t>First, the patient</w:t>
      </w:r>
      <w:r>
        <w:rPr>
          <w:rFonts w:ascii="Times New Roman" w:eastAsia="Times New Roman" w:hAnsi="Times New Roman"/>
          <w:sz w:val="16"/>
        </w:rPr>
        <w:t>’s pulse rates were measured and recorded. Then the six questions f</w:t>
      </w:r>
      <w:r>
        <w:rPr>
          <w:rFonts w:ascii="Times New Roman" w:eastAsia="Times New Roman" w:hAnsi="Times New Roman"/>
          <w:sz w:val="16"/>
        </w:rPr>
        <w:t>rom the STAI: Y-6 were asked of the patients, and their answers were recorded. If the patient chose to use the weighted blanket, the blanket</w:t>
      </w:r>
      <w:r>
        <w:rPr>
          <w:rFonts w:ascii="Times New Roman" w:eastAsia="Times New Roman" w:hAnsi="Times New Roman"/>
          <w:sz w:val="16"/>
        </w:rPr>
        <w:t>’s weight was noted (20 pounds, 14 pounds, or 5-pound lap pad). A sheet was placed over the patient. The weighted bl</w:t>
      </w:r>
      <w:r>
        <w:rPr>
          <w:rFonts w:ascii="Times New Roman" w:eastAsia="Times New Roman" w:hAnsi="Times New Roman"/>
          <w:sz w:val="16"/>
        </w:rPr>
        <w:t xml:space="preserve">anket was placed over the legs and torso of patient while they were lying in their beds. A light blanket was placed over the weighted blanket to conceal the vinyl exterior from other patients. The researcher remained present for a 20-minute period, during </w:t>
      </w:r>
      <w:r>
        <w:rPr>
          <w:rFonts w:ascii="Times New Roman" w:eastAsia="Times New Roman" w:hAnsi="Times New Roman"/>
          <w:sz w:val="16"/>
        </w:rPr>
        <w:t>which the blankets remained in place. Fol-lowing the treatment, the STAI: Y-6 was re-administered, and the pulse rate was measured and recorded.</w:t>
      </w:r>
    </w:p>
    <w:p w14:paraId="3BB9E904" w14:textId="77777777" w:rsidR="00000000" w:rsidRDefault="000B7A8B">
      <w:pPr>
        <w:spacing w:line="200" w:lineRule="exact"/>
        <w:rPr>
          <w:rFonts w:ascii="Times New Roman" w:eastAsia="Times New Roman" w:hAnsi="Times New Roman"/>
          <w:sz w:val="16"/>
        </w:rPr>
      </w:pPr>
    </w:p>
    <w:p w14:paraId="662D1511" w14:textId="77777777" w:rsidR="00000000" w:rsidRDefault="000B7A8B">
      <w:pPr>
        <w:spacing w:line="210" w:lineRule="exact"/>
        <w:rPr>
          <w:rFonts w:ascii="Times New Roman" w:eastAsia="Times New Roman" w:hAnsi="Times New Roman"/>
          <w:sz w:val="16"/>
        </w:rPr>
      </w:pPr>
    </w:p>
    <w:p w14:paraId="6A8E2C7A" w14:textId="77777777" w:rsidR="00000000" w:rsidRDefault="000B7A8B">
      <w:pPr>
        <w:spacing w:line="277" w:lineRule="auto"/>
        <w:ind w:firstLine="235"/>
        <w:jc w:val="both"/>
        <w:rPr>
          <w:rFonts w:ascii="Times New Roman" w:eastAsia="Times New Roman" w:hAnsi="Times New Roman"/>
          <w:sz w:val="16"/>
        </w:rPr>
      </w:pPr>
      <w:r>
        <w:rPr>
          <w:rFonts w:ascii="Times New Roman" w:eastAsia="Times New Roman" w:hAnsi="Times New Roman"/>
          <w:sz w:val="16"/>
        </w:rPr>
        <w:t>Patients who did not want to use a weighted blanket followed the same data collection procedure but did not u</w:t>
      </w:r>
      <w:r>
        <w:rPr>
          <w:rFonts w:ascii="Times New Roman" w:eastAsia="Times New Roman" w:hAnsi="Times New Roman"/>
          <w:sz w:val="16"/>
        </w:rPr>
        <w:t>se a weighted blanket (nor any other intervention), and primary outcome data were again collected after the 20-minute treatment period.</w:t>
      </w:r>
    </w:p>
    <w:p w14:paraId="6B4D3576" w14:textId="77777777" w:rsidR="00000000" w:rsidRDefault="000B7A8B">
      <w:pPr>
        <w:spacing w:line="199" w:lineRule="exact"/>
        <w:rPr>
          <w:rFonts w:ascii="Times New Roman" w:eastAsia="Times New Roman" w:hAnsi="Times New Roman"/>
          <w:sz w:val="16"/>
        </w:rPr>
      </w:pPr>
    </w:p>
    <w:p w14:paraId="0C08D459" w14:textId="77777777" w:rsidR="00000000" w:rsidRDefault="000B7A8B">
      <w:pPr>
        <w:spacing w:line="0" w:lineRule="atLeast"/>
        <w:rPr>
          <w:rFonts w:ascii="Times New Roman" w:eastAsia="Times New Roman" w:hAnsi="Times New Roman"/>
          <w:sz w:val="16"/>
        </w:rPr>
      </w:pPr>
      <w:r>
        <w:rPr>
          <w:rFonts w:ascii="Times New Roman" w:eastAsia="Times New Roman" w:hAnsi="Times New Roman"/>
          <w:sz w:val="16"/>
        </w:rPr>
        <w:t>2.6. Data analysis</w:t>
      </w:r>
    </w:p>
    <w:p w14:paraId="49C72423" w14:textId="77777777" w:rsidR="00000000" w:rsidRDefault="000B7A8B">
      <w:pPr>
        <w:spacing w:line="232" w:lineRule="exact"/>
        <w:rPr>
          <w:rFonts w:ascii="Times New Roman" w:eastAsia="Times New Roman" w:hAnsi="Times New Roman"/>
          <w:sz w:val="16"/>
        </w:rPr>
      </w:pPr>
    </w:p>
    <w:p w14:paraId="77C22954" w14:textId="77777777" w:rsidR="00000000" w:rsidRDefault="000B7A8B">
      <w:pPr>
        <w:spacing w:line="274" w:lineRule="auto"/>
        <w:ind w:firstLine="235"/>
        <w:jc w:val="both"/>
        <w:rPr>
          <w:rFonts w:ascii="Times New Roman" w:eastAsia="Times New Roman" w:hAnsi="Times New Roman"/>
          <w:sz w:val="16"/>
        </w:rPr>
      </w:pPr>
      <w:r>
        <w:rPr>
          <w:rFonts w:ascii="Times New Roman" w:eastAsia="Times New Roman" w:hAnsi="Times New Roman"/>
          <w:sz w:val="16"/>
        </w:rPr>
        <w:t>A two-way mixed analysis of variance (ANOVA) was used to examine the interaction effects between ti</w:t>
      </w:r>
      <w:r>
        <w:rPr>
          <w:rFonts w:ascii="Times New Roman" w:eastAsia="Times New Roman" w:hAnsi="Times New Roman"/>
          <w:sz w:val="16"/>
        </w:rPr>
        <w:t xml:space="preserve">me (pre/post) and group (comparison/weighted blanket). Simple main effects were then further examined for the comparison/weighted blanket groups using a repeated measures ANOVA. Within the weighted blanket groups, additional two-way mixed ANOVA was run to </w:t>
      </w:r>
      <w:r>
        <w:rPr>
          <w:rFonts w:ascii="Times New Roman" w:eastAsia="Times New Roman" w:hAnsi="Times New Roman"/>
          <w:sz w:val="16"/>
        </w:rPr>
        <w:t>determine if gender or blanket weight made a statistically significant differ-ence. A two-way mixed ANOVA was run on the pre- and post-intervention scores for both the STAI: Y-6 and the participants</w:t>
      </w:r>
      <w:r>
        <w:rPr>
          <w:rFonts w:ascii="Times New Roman" w:eastAsia="Times New Roman" w:hAnsi="Times New Roman"/>
          <w:sz w:val="16"/>
        </w:rPr>
        <w:t>’ pulse rates. For the STAI: Y-6, the data were transforme</w:t>
      </w:r>
      <w:r>
        <w:rPr>
          <w:rFonts w:ascii="Times New Roman" w:eastAsia="Times New Roman" w:hAnsi="Times New Roman"/>
          <w:sz w:val="16"/>
        </w:rPr>
        <w:t>d using a</w:t>
      </w:r>
    </w:p>
    <w:p w14:paraId="6EB87AD1" w14:textId="77777777" w:rsidR="00000000" w:rsidRDefault="000B7A8B">
      <w:pPr>
        <w:spacing w:line="0" w:lineRule="atLeast"/>
        <w:ind w:left="2040"/>
        <w:rPr>
          <w:rFonts w:ascii="Times New Roman" w:eastAsia="Times New Roman" w:hAnsi="Times New Roman"/>
          <w:sz w:val="13"/>
        </w:rPr>
      </w:pPr>
      <w:r>
        <w:rPr>
          <w:rFonts w:ascii="Times New Roman" w:eastAsia="Times New Roman" w:hAnsi="Times New Roman"/>
          <w:sz w:val="16"/>
        </w:rPr>
        <w:br w:type="column"/>
      </w:r>
      <w:r>
        <w:rPr>
          <w:rFonts w:ascii="Times New Roman" w:eastAsia="Times New Roman" w:hAnsi="Times New Roman"/>
          <w:sz w:val="13"/>
        </w:rPr>
        <w:t>Journal of Integrative Medicine 19 (2021) 129</w:t>
      </w:r>
      <w:r>
        <w:rPr>
          <w:rFonts w:ascii="Times New Roman" w:eastAsia="Times New Roman" w:hAnsi="Times New Roman"/>
          <w:sz w:val="13"/>
        </w:rPr>
        <w:t>–134</w:t>
      </w:r>
    </w:p>
    <w:p w14:paraId="364C9525" w14:textId="77777777" w:rsidR="00000000" w:rsidRDefault="000B7A8B">
      <w:pPr>
        <w:spacing w:line="237" w:lineRule="exact"/>
        <w:rPr>
          <w:rFonts w:ascii="Times New Roman" w:eastAsia="Times New Roman" w:hAnsi="Times New Roman"/>
          <w:sz w:val="16"/>
        </w:rPr>
      </w:pPr>
    </w:p>
    <w:p w14:paraId="3302719A" w14:textId="77777777" w:rsidR="00000000" w:rsidRDefault="000B7A8B">
      <w:pPr>
        <w:spacing w:line="284" w:lineRule="auto"/>
        <w:jc w:val="both"/>
        <w:rPr>
          <w:rFonts w:ascii="Times New Roman" w:eastAsia="Times New Roman" w:hAnsi="Times New Roman"/>
          <w:sz w:val="16"/>
        </w:rPr>
      </w:pPr>
      <w:r>
        <w:rPr>
          <w:rFonts w:ascii="Times New Roman" w:eastAsia="Times New Roman" w:hAnsi="Times New Roman"/>
          <w:sz w:val="16"/>
        </w:rPr>
        <w:t>log transformation to address homogeneity of variance. Data were analyzed using IBM SPSS version 26.</w:t>
      </w:r>
    </w:p>
    <w:p w14:paraId="7FCCED85" w14:textId="77777777" w:rsidR="00000000" w:rsidRDefault="000B7A8B">
      <w:pPr>
        <w:spacing w:line="314" w:lineRule="exact"/>
        <w:rPr>
          <w:rFonts w:ascii="Times New Roman" w:eastAsia="Times New Roman" w:hAnsi="Times New Roman"/>
          <w:sz w:val="16"/>
        </w:rPr>
      </w:pPr>
    </w:p>
    <w:p w14:paraId="73C0F994" w14:textId="77777777" w:rsidR="00000000" w:rsidRDefault="000B7A8B">
      <w:pPr>
        <w:spacing w:line="0" w:lineRule="atLeast"/>
        <w:rPr>
          <w:rFonts w:ascii="Arial" w:eastAsia="Arial" w:hAnsi="Arial"/>
          <w:sz w:val="16"/>
        </w:rPr>
      </w:pPr>
      <w:r>
        <w:rPr>
          <w:rFonts w:ascii="Arial" w:eastAsia="Arial" w:hAnsi="Arial"/>
          <w:sz w:val="16"/>
        </w:rPr>
        <w:t>3. Results</w:t>
      </w:r>
    </w:p>
    <w:p w14:paraId="4D33A31E" w14:textId="77777777" w:rsidR="00000000" w:rsidRDefault="000B7A8B">
      <w:pPr>
        <w:spacing w:line="236" w:lineRule="exact"/>
        <w:rPr>
          <w:rFonts w:ascii="Times New Roman" w:eastAsia="Times New Roman" w:hAnsi="Times New Roman"/>
          <w:sz w:val="16"/>
        </w:rPr>
      </w:pPr>
    </w:p>
    <w:p w14:paraId="51059595" w14:textId="77777777" w:rsidR="00000000" w:rsidRDefault="000B7A8B">
      <w:pPr>
        <w:spacing w:line="0" w:lineRule="atLeast"/>
        <w:rPr>
          <w:rFonts w:ascii="Times New Roman" w:eastAsia="Times New Roman" w:hAnsi="Times New Roman"/>
          <w:sz w:val="16"/>
        </w:rPr>
      </w:pPr>
      <w:r>
        <w:rPr>
          <w:rFonts w:ascii="Times New Roman" w:eastAsia="Times New Roman" w:hAnsi="Times New Roman"/>
          <w:sz w:val="16"/>
        </w:rPr>
        <w:t>3.1. Baseline characteristics of participants</w:t>
      </w:r>
    </w:p>
    <w:p w14:paraId="5E484D3E" w14:textId="77777777" w:rsidR="00000000" w:rsidRDefault="000B7A8B">
      <w:pPr>
        <w:spacing w:line="232" w:lineRule="exact"/>
        <w:rPr>
          <w:rFonts w:ascii="Times New Roman" w:eastAsia="Times New Roman" w:hAnsi="Times New Roman"/>
          <w:sz w:val="16"/>
        </w:rPr>
      </w:pPr>
    </w:p>
    <w:p w14:paraId="16C834BE" w14:textId="77777777" w:rsidR="00000000" w:rsidRDefault="000B7A8B">
      <w:pPr>
        <w:spacing w:line="275" w:lineRule="auto"/>
        <w:ind w:firstLine="234"/>
        <w:jc w:val="both"/>
        <w:rPr>
          <w:rFonts w:ascii="Times New Roman" w:eastAsia="Times New Roman" w:hAnsi="Times New Roman"/>
          <w:sz w:val="16"/>
        </w:rPr>
      </w:pPr>
      <w:r>
        <w:rPr>
          <w:rFonts w:ascii="Times New Roman" w:eastAsia="Times New Roman" w:hAnsi="Times New Roman"/>
          <w:sz w:val="16"/>
        </w:rPr>
        <w:t>The mean ages of both the weighte</w:t>
      </w:r>
      <w:r>
        <w:rPr>
          <w:rFonts w:ascii="Times New Roman" w:eastAsia="Times New Roman" w:hAnsi="Times New Roman"/>
          <w:sz w:val="16"/>
        </w:rPr>
        <w:t>d blanket group and the comparison group were comparable. One hundred and twenty-two patients with the mean age of 39.5 years participated in the study. The mean age of the comparison group was 39.2 years, and the mean age of the weighted blanket intervent</w:t>
      </w:r>
      <w:r>
        <w:rPr>
          <w:rFonts w:ascii="Times New Roman" w:eastAsia="Times New Roman" w:hAnsi="Times New Roman"/>
          <w:sz w:val="16"/>
        </w:rPr>
        <w:t>ion group was 39.8. Males totaled 35.2% and females 64.8% of the weighted blanket intervention group, while the comparison group was com-prised of 37.7% males and 62.3% females.</w:t>
      </w:r>
    </w:p>
    <w:p w14:paraId="199C221C" w14:textId="77777777" w:rsidR="00000000" w:rsidRDefault="000B7A8B">
      <w:pPr>
        <w:spacing w:line="198" w:lineRule="exact"/>
        <w:rPr>
          <w:rFonts w:ascii="Times New Roman" w:eastAsia="Times New Roman" w:hAnsi="Times New Roman"/>
          <w:sz w:val="16"/>
        </w:rPr>
      </w:pPr>
    </w:p>
    <w:p w14:paraId="15D551C8" w14:textId="77777777" w:rsidR="00000000" w:rsidRDefault="000B7A8B">
      <w:pPr>
        <w:spacing w:line="274" w:lineRule="auto"/>
        <w:ind w:firstLine="234"/>
        <w:jc w:val="both"/>
        <w:rPr>
          <w:rFonts w:ascii="Times New Roman" w:eastAsia="Times New Roman" w:hAnsi="Times New Roman"/>
          <w:sz w:val="16"/>
        </w:rPr>
      </w:pPr>
      <w:r>
        <w:rPr>
          <w:rFonts w:ascii="Times New Roman" w:eastAsia="Times New Roman" w:hAnsi="Times New Roman"/>
          <w:sz w:val="16"/>
        </w:rPr>
        <w:t>The primary diagnoses for patients were depression and bipolar disorder (</w:t>
      </w:r>
      <w:hyperlink w:anchor="page6" w:history="1">
        <w:r>
          <w:rPr>
            <w:rFonts w:ascii="Times New Roman" w:eastAsia="Times New Roman" w:hAnsi="Times New Roman"/>
            <w:color w:val="0080AD"/>
            <w:sz w:val="16"/>
          </w:rPr>
          <w:t>Table 1</w:t>
        </w:r>
      </w:hyperlink>
      <w:r>
        <w:rPr>
          <w:rFonts w:ascii="Times New Roman" w:eastAsia="Times New Roman" w:hAnsi="Times New Roman"/>
          <w:sz w:val="16"/>
        </w:rPr>
        <w:t xml:space="preserve">). Approximately 60% had no secondary diagnosis listed on their paperwork. Twelve had an </w:t>
      </w:r>
      <w:r>
        <w:rPr>
          <w:rFonts w:ascii="Times New Roman" w:eastAsia="Times New Roman" w:hAnsi="Times New Roman"/>
          <w:sz w:val="16"/>
        </w:rPr>
        <w:t>‘</w:t>
      </w:r>
      <w:r>
        <w:rPr>
          <w:rFonts w:ascii="Times New Roman" w:eastAsia="Times New Roman" w:hAnsi="Times New Roman"/>
          <w:sz w:val="16"/>
        </w:rPr>
        <w:t>‘other</w:t>
      </w:r>
      <w:r>
        <w:rPr>
          <w:rFonts w:ascii="Times New Roman" w:eastAsia="Times New Roman" w:hAnsi="Times New Roman"/>
          <w:sz w:val="16"/>
        </w:rPr>
        <w:t>” category, which may have included, but was not limited to substance-related disor-ders and various other categories within the Dia</w:t>
      </w:r>
      <w:r>
        <w:rPr>
          <w:rFonts w:ascii="Times New Roman" w:eastAsia="Times New Roman" w:hAnsi="Times New Roman"/>
          <w:sz w:val="16"/>
        </w:rPr>
        <w:t>gnostic and Statis-tical Manual of Mental Disorders. Four participants had generalized anxiety disorder as a secondary diagnosis. Two partic-ipants had a secondary diagnosis of post-traumatic stress disorder. Two of the participants had a secondary diagnos</w:t>
      </w:r>
      <w:r>
        <w:rPr>
          <w:rFonts w:ascii="Times New Roman" w:eastAsia="Times New Roman" w:hAnsi="Times New Roman"/>
          <w:sz w:val="16"/>
        </w:rPr>
        <w:t>is of autism or a developmental disability. There were no significant differences across any demographics for the weighted blanket intervention and comparison groups.</w:t>
      </w:r>
    </w:p>
    <w:p w14:paraId="33AF35AE" w14:textId="77777777" w:rsidR="00000000" w:rsidRDefault="000B7A8B">
      <w:pPr>
        <w:spacing w:line="200" w:lineRule="exact"/>
        <w:rPr>
          <w:rFonts w:ascii="Times New Roman" w:eastAsia="Times New Roman" w:hAnsi="Times New Roman"/>
          <w:sz w:val="16"/>
        </w:rPr>
      </w:pPr>
    </w:p>
    <w:p w14:paraId="63AB2DC0" w14:textId="77777777" w:rsidR="00000000" w:rsidRDefault="000B7A8B">
      <w:pPr>
        <w:spacing w:line="200" w:lineRule="exact"/>
        <w:rPr>
          <w:rFonts w:ascii="Times New Roman" w:eastAsia="Times New Roman" w:hAnsi="Times New Roman"/>
          <w:sz w:val="16"/>
        </w:rPr>
      </w:pPr>
    </w:p>
    <w:p w14:paraId="3906FAEA" w14:textId="77777777" w:rsidR="00000000" w:rsidRDefault="000B7A8B">
      <w:pPr>
        <w:spacing w:line="309" w:lineRule="exact"/>
        <w:rPr>
          <w:rFonts w:ascii="Times New Roman" w:eastAsia="Times New Roman" w:hAnsi="Times New Roman"/>
          <w:sz w:val="16"/>
        </w:rPr>
      </w:pPr>
    </w:p>
    <w:p w14:paraId="5BD4A684" w14:textId="77777777" w:rsidR="00000000" w:rsidRDefault="000B7A8B">
      <w:pPr>
        <w:spacing w:line="0" w:lineRule="atLeast"/>
        <w:rPr>
          <w:rFonts w:ascii="Times New Roman" w:eastAsia="Times New Roman" w:hAnsi="Times New Roman"/>
          <w:sz w:val="16"/>
        </w:rPr>
      </w:pPr>
      <w:r>
        <w:rPr>
          <w:rFonts w:ascii="Times New Roman" w:eastAsia="Times New Roman" w:hAnsi="Times New Roman"/>
          <w:sz w:val="16"/>
        </w:rPr>
        <w:t>3.2. Clinical response</w:t>
      </w:r>
    </w:p>
    <w:p w14:paraId="0805090C" w14:textId="77777777" w:rsidR="00000000" w:rsidRDefault="000B7A8B">
      <w:pPr>
        <w:spacing w:line="232" w:lineRule="exact"/>
        <w:rPr>
          <w:rFonts w:ascii="Times New Roman" w:eastAsia="Times New Roman" w:hAnsi="Times New Roman"/>
          <w:sz w:val="16"/>
        </w:rPr>
      </w:pPr>
    </w:p>
    <w:p w14:paraId="4438C4D6" w14:textId="77777777" w:rsidR="00000000" w:rsidRDefault="000B7A8B">
      <w:pPr>
        <w:spacing w:line="272" w:lineRule="auto"/>
        <w:ind w:firstLine="234"/>
        <w:jc w:val="both"/>
        <w:rPr>
          <w:rFonts w:ascii="Times New Roman" w:eastAsia="Times New Roman" w:hAnsi="Times New Roman"/>
          <w:sz w:val="16"/>
        </w:rPr>
      </w:pPr>
      <w:r>
        <w:rPr>
          <w:rFonts w:ascii="Times New Roman" w:eastAsia="Times New Roman" w:hAnsi="Times New Roman"/>
          <w:sz w:val="16"/>
        </w:rPr>
        <w:t>Before application of the blanket intervention, there was no d</w:t>
      </w:r>
      <w:r>
        <w:rPr>
          <w:rFonts w:ascii="Times New Roman" w:eastAsia="Times New Roman" w:hAnsi="Times New Roman"/>
          <w:sz w:val="16"/>
        </w:rPr>
        <w:t>if-ference between pulse rates of patients in the treatment and com-parison groups (</w:t>
      </w:r>
      <w:r>
        <w:rPr>
          <w:rFonts w:ascii="Times New Roman" w:eastAsia="Times New Roman" w:hAnsi="Times New Roman"/>
          <w:sz w:val="16"/>
        </w:rPr>
        <w:t>t</w:t>
      </w:r>
      <w:r>
        <w:rPr>
          <w:rFonts w:ascii="Times New Roman" w:eastAsia="Times New Roman" w:hAnsi="Times New Roman"/>
          <w:sz w:val="16"/>
        </w:rPr>
        <w:t xml:space="preserve"> = 0.41, </w:t>
      </w:r>
      <w:r>
        <w:rPr>
          <w:rFonts w:ascii="Times New Roman" w:eastAsia="Times New Roman" w:hAnsi="Times New Roman"/>
          <w:sz w:val="16"/>
        </w:rPr>
        <w:t>P</w:t>
      </w:r>
      <w:r>
        <w:rPr>
          <w:rFonts w:ascii="Times New Roman" w:eastAsia="Times New Roman" w:hAnsi="Times New Roman"/>
          <w:sz w:val="16"/>
        </w:rPr>
        <w:t xml:space="preserve"> = 0.681;</w:t>
      </w:r>
      <w:r>
        <w:rPr>
          <w:rFonts w:ascii="Times New Roman" w:eastAsia="Times New Roman" w:hAnsi="Times New Roman"/>
          <w:color w:val="0080AD"/>
          <w:sz w:val="16"/>
        </w:rPr>
        <w:t xml:space="preserve"> </w:t>
      </w:r>
      <w:hyperlink w:anchor="page6" w:history="1">
        <w:r>
          <w:rPr>
            <w:rFonts w:ascii="Times New Roman" w:eastAsia="Times New Roman" w:hAnsi="Times New Roman"/>
            <w:color w:val="0080AD"/>
            <w:sz w:val="16"/>
          </w:rPr>
          <w:t>Table 2</w:t>
        </w:r>
      </w:hyperlink>
      <w:r>
        <w:rPr>
          <w:rFonts w:ascii="Times New Roman" w:eastAsia="Times New Roman" w:hAnsi="Times New Roman"/>
          <w:sz w:val="16"/>
        </w:rPr>
        <w:t>). However, there was a significant difference between the pre-intervention STAI: Y-6 scores of the two groups (</w:t>
      </w:r>
      <w:r>
        <w:rPr>
          <w:rFonts w:ascii="Times New Roman" w:eastAsia="Times New Roman" w:hAnsi="Times New Roman"/>
          <w:sz w:val="16"/>
        </w:rPr>
        <w:t>t</w:t>
      </w:r>
      <w:r>
        <w:rPr>
          <w:rFonts w:ascii="Times New Roman" w:eastAsia="Times New Roman" w:hAnsi="Times New Roman"/>
          <w:sz w:val="16"/>
        </w:rPr>
        <w:t xml:space="preserve"> = 2.0</w:t>
      </w:r>
      <w:r>
        <w:rPr>
          <w:rFonts w:ascii="Times New Roman" w:eastAsia="Times New Roman" w:hAnsi="Times New Roman"/>
          <w:sz w:val="16"/>
        </w:rPr>
        <w:t xml:space="preserve">3, </w:t>
      </w:r>
      <w:r>
        <w:rPr>
          <w:rFonts w:ascii="Times New Roman" w:eastAsia="Times New Roman" w:hAnsi="Times New Roman"/>
          <w:sz w:val="16"/>
        </w:rPr>
        <w:t>P</w:t>
      </w:r>
      <w:r>
        <w:rPr>
          <w:rFonts w:ascii="Times New Roman" w:eastAsia="Times New Roman" w:hAnsi="Times New Roman"/>
          <w:sz w:val="16"/>
        </w:rPr>
        <w:t xml:space="preserve"> = 0.044;</w:t>
      </w:r>
      <w:r>
        <w:rPr>
          <w:rFonts w:ascii="Times New Roman" w:eastAsia="Times New Roman" w:hAnsi="Times New Roman"/>
          <w:color w:val="0080AD"/>
          <w:sz w:val="16"/>
        </w:rPr>
        <w:t xml:space="preserve"> </w:t>
      </w:r>
      <w:hyperlink w:anchor="page6" w:history="1">
        <w:r>
          <w:rPr>
            <w:rFonts w:ascii="Times New Roman" w:eastAsia="Times New Roman" w:hAnsi="Times New Roman"/>
            <w:color w:val="0080AD"/>
            <w:sz w:val="16"/>
          </w:rPr>
          <w:t>Table 3</w:t>
        </w:r>
      </w:hyperlink>
      <w:r>
        <w:rPr>
          <w:rFonts w:ascii="Times New Roman" w:eastAsia="Times New Roman" w:hAnsi="Times New Roman"/>
          <w:sz w:val="16"/>
        </w:rPr>
        <w:t>), with the treatment group showing higher anxiety than the comparison group.</w:t>
      </w:r>
    </w:p>
    <w:p w14:paraId="50E4176A" w14:textId="77777777" w:rsidR="00000000" w:rsidRDefault="000B7A8B">
      <w:pPr>
        <w:spacing w:line="4" w:lineRule="exact"/>
        <w:rPr>
          <w:rFonts w:ascii="Times New Roman" w:eastAsia="Times New Roman" w:hAnsi="Times New Roman"/>
        </w:rPr>
      </w:pPr>
    </w:p>
    <w:p w14:paraId="596316E5" w14:textId="77777777" w:rsidR="00000000" w:rsidRDefault="000B7A8B">
      <w:pPr>
        <w:spacing w:line="261" w:lineRule="auto"/>
        <w:ind w:firstLine="233"/>
        <w:jc w:val="both"/>
        <w:rPr>
          <w:rFonts w:ascii="Times New Roman" w:eastAsia="Times New Roman" w:hAnsi="Times New Roman"/>
          <w:color w:val="000000"/>
          <w:sz w:val="16"/>
        </w:rPr>
      </w:pPr>
      <w:r>
        <w:rPr>
          <w:rFonts w:ascii="Times New Roman" w:eastAsia="Times New Roman" w:hAnsi="Times New Roman"/>
          <w:sz w:val="16"/>
        </w:rPr>
        <w:t xml:space="preserve">There was a statistically significant interaction effect between the pre- and post-intervention scores on the STAI: Y-6 and use of </w:t>
      </w:r>
      <w:r>
        <w:rPr>
          <w:rFonts w:ascii="Times New Roman" w:eastAsia="Times New Roman" w:hAnsi="Times New Roman"/>
          <w:sz w:val="16"/>
        </w:rPr>
        <w:t>a weighted blanket (</w:t>
      </w:r>
      <w:r>
        <w:rPr>
          <w:rFonts w:ascii="Times New Roman" w:eastAsia="Times New Roman" w:hAnsi="Times New Roman"/>
          <w:sz w:val="16"/>
        </w:rPr>
        <w:t>F</w:t>
      </w:r>
      <w:r>
        <w:rPr>
          <w:rFonts w:ascii="Times New Roman" w:eastAsia="Times New Roman" w:hAnsi="Times New Roman"/>
          <w:sz w:val="21"/>
          <w:vertAlign w:val="subscript"/>
        </w:rPr>
        <w:t>[1,120]</w:t>
      </w:r>
      <w:r>
        <w:rPr>
          <w:rFonts w:ascii="Times New Roman" w:eastAsia="Times New Roman" w:hAnsi="Times New Roman"/>
          <w:sz w:val="16"/>
        </w:rPr>
        <w:t xml:space="preserve"> = 55.745, </w:t>
      </w:r>
      <w:r>
        <w:rPr>
          <w:rFonts w:ascii="Times New Roman" w:eastAsia="Times New Roman" w:hAnsi="Times New Roman"/>
          <w:sz w:val="16"/>
        </w:rPr>
        <w:t>P</w:t>
      </w:r>
      <w:r>
        <w:rPr>
          <w:rFonts w:ascii="Times New Roman" w:eastAsia="Times New Roman" w:hAnsi="Times New Roman"/>
          <w:sz w:val="16"/>
        </w:rPr>
        <w:t xml:space="preserve"> &lt; 0.001, partial</w:t>
      </w:r>
      <w:r>
        <w:rPr>
          <w:rFonts w:ascii="Arial" w:eastAsia="Arial" w:hAnsi="Arial"/>
          <w:sz w:val="18"/>
        </w:rPr>
        <w:t xml:space="preserve"> </w:t>
      </w:r>
      <w:r>
        <w:rPr>
          <w:rFonts w:ascii="Arial" w:eastAsia="Arial" w:hAnsi="Arial"/>
          <w:sz w:val="18"/>
        </w:rPr>
        <w:t>g</w:t>
      </w:r>
      <w:r>
        <w:rPr>
          <w:rFonts w:ascii="Times New Roman" w:eastAsia="Times New Roman" w:hAnsi="Times New Roman"/>
          <w:sz w:val="21"/>
          <w:vertAlign w:val="superscript"/>
        </w:rPr>
        <w:t>2</w:t>
      </w:r>
      <w:r>
        <w:rPr>
          <w:rFonts w:ascii="Times New Roman" w:eastAsia="Times New Roman" w:hAnsi="Times New Roman"/>
          <w:sz w:val="16"/>
        </w:rPr>
        <w:t xml:space="preserve"> = 0.317; </w:t>
      </w:r>
      <w:hyperlink w:anchor="page6" w:history="1">
        <w:r>
          <w:rPr>
            <w:rFonts w:ascii="Times New Roman" w:eastAsia="Times New Roman" w:hAnsi="Times New Roman"/>
            <w:color w:val="0080AD"/>
            <w:sz w:val="16"/>
          </w:rPr>
          <w:t>Fig. 1</w:t>
        </w:r>
      </w:hyperlink>
      <w:r>
        <w:rPr>
          <w:rFonts w:ascii="Times New Roman" w:eastAsia="Times New Roman" w:hAnsi="Times New Roman"/>
          <w:color w:val="000000"/>
          <w:sz w:val="16"/>
        </w:rPr>
        <w:t>)</w:t>
      </w:r>
      <w:r>
        <w:rPr>
          <w:rFonts w:ascii="Times New Roman" w:eastAsia="Times New Roman" w:hAnsi="Times New Roman"/>
          <w:color w:val="000000"/>
          <w:sz w:val="16"/>
        </w:rPr>
        <w:t>. There were no outliers identified when examined by the stu-</w:t>
      </w:r>
      <w:r>
        <w:rPr>
          <w:rFonts w:ascii="Times New Roman" w:eastAsia="Times New Roman" w:hAnsi="Times New Roman"/>
          <w:color w:val="000000"/>
          <w:sz w:val="16"/>
        </w:rPr>
        <w:t>dentized residual values outside &gt;±3. There was homogeneity of covariance as assessed by Box</w:t>
      </w:r>
      <w:r>
        <w:rPr>
          <w:rFonts w:ascii="Times New Roman" w:eastAsia="Times New Roman" w:hAnsi="Times New Roman"/>
          <w:color w:val="000000"/>
          <w:sz w:val="16"/>
        </w:rPr>
        <w:t>’</w:t>
      </w:r>
      <w:r>
        <w:rPr>
          <w:rFonts w:ascii="Times New Roman" w:eastAsia="Times New Roman" w:hAnsi="Times New Roman"/>
          <w:color w:val="000000"/>
          <w:sz w:val="16"/>
        </w:rPr>
        <w:t>s test of equality (</w:t>
      </w:r>
      <w:r>
        <w:rPr>
          <w:rFonts w:ascii="Times New Roman" w:eastAsia="Times New Roman" w:hAnsi="Times New Roman"/>
          <w:color w:val="000000"/>
          <w:sz w:val="16"/>
        </w:rPr>
        <w:t>P</w:t>
      </w:r>
      <w:r>
        <w:rPr>
          <w:rFonts w:ascii="Times New Roman" w:eastAsia="Times New Roman" w:hAnsi="Times New Roman"/>
          <w:color w:val="000000"/>
          <w:sz w:val="16"/>
        </w:rPr>
        <w:t xml:space="preserve"> = 0.152) and homo-geneity of variance as assessed by Levene</w:t>
      </w:r>
      <w:r>
        <w:rPr>
          <w:rFonts w:ascii="Times New Roman" w:eastAsia="Times New Roman" w:hAnsi="Times New Roman"/>
          <w:color w:val="000000"/>
          <w:sz w:val="16"/>
        </w:rPr>
        <w:t>’s test (</w:t>
      </w:r>
      <w:r>
        <w:rPr>
          <w:rFonts w:ascii="Times New Roman" w:eastAsia="Times New Roman" w:hAnsi="Times New Roman"/>
          <w:color w:val="000000"/>
          <w:sz w:val="16"/>
        </w:rPr>
        <w:t>P</w:t>
      </w:r>
      <w:r>
        <w:rPr>
          <w:rFonts w:ascii="Times New Roman" w:eastAsia="Times New Roman" w:hAnsi="Times New Roman"/>
          <w:color w:val="000000"/>
          <w:sz w:val="16"/>
        </w:rPr>
        <w:t xml:space="preserve"> &gt; 0.05).</w:t>
      </w:r>
    </w:p>
    <w:p w14:paraId="497243C8" w14:textId="77777777" w:rsidR="00000000" w:rsidRDefault="000B7A8B">
      <w:pPr>
        <w:spacing w:line="1" w:lineRule="exact"/>
        <w:rPr>
          <w:rFonts w:ascii="Times New Roman" w:eastAsia="Times New Roman" w:hAnsi="Times New Roman"/>
        </w:rPr>
      </w:pPr>
    </w:p>
    <w:p w14:paraId="3F9F1B69" w14:textId="77777777" w:rsidR="00000000" w:rsidRDefault="000B7A8B">
      <w:pPr>
        <w:spacing w:line="0" w:lineRule="atLeast"/>
        <w:ind w:firstLine="234"/>
        <w:jc w:val="both"/>
        <w:rPr>
          <w:rFonts w:ascii="Times New Roman" w:eastAsia="Times New Roman" w:hAnsi="Times New Roman"/>
          <w:sz w:val="15"/>
        </w:rPr>
      </w:pPr>
      <w:r>
        <w:rPr>
          <w:rFonts w:ascii="Times New Roman" w:eastAsia="Times New Roman" w:hAnsi="Times New Roman"/>
          <w:sz w:val="16"/>
        </w:rPr>
        <w:t>A further examination of simple main effects revealed no signif-icant effect across pre- and post-intervention STAI: Y-6 measures for the comparison group</w:t>
      </w:r>
      <w:r>
        <w:rPr>
          <w:rFonts w:ascii="Times New Roman" w:eastAsia="Times New Roman" w:hAnsi="Times New Roman"/>
          <w:sz w:val="16"/>
        </w:rPr>
        <w:t xml:space="preserve"> (</w:t>
      </w:r>
      <w:r>
        <w:rPr>
          <w:rFonts w:ascii="Times New Roman" w:eastAsia="Times New Roman" w:hAnsi="Times New Roman"/>
          <w:sz w:val="16"/>
        </w:rPr>
        <w:t>F</w:t>
      </w:r>
      <w:r>
        <w:rPr>
          <w:rFonts w:ascii="Times New Roman" w:eastAsia="Times New Roman" w:hAnsi="Times New Roman"/>
          <w:sz w:val="21"/>
          <w:vertAlign w:val="subscript"/>
        </w:rPr>
        <w:t>[1,60]</w:t>
      </w:r>
      <w:r>
        <w:rPr>
          <w:rFonts w:ascii="Times New Roman" w:eastAsia="Times New Roman" w:hAnsi="Times New Roman"/>
          <w:sz w:val="16"/>
        </w:rPr>
        <w:t xml:space="preserve"> = 0.560, </w:t>
      </w:r>
      <w:r>
        <w:rPr>
          <w:rFonts w:ascii="Times New Roman" w:eastAsia="Times New Roman" w:hAnsi="Times New Roman"/>
          <w:sz w:val="16"/>
        </w:rPr>
        <w:t>P</w:t>
      </w:r>
      <w:r>
        <w:rPr>
          <w:rFonts w:ascii="Times New Roman" w:eastAsia="Times New Roman" w:hAnsi="Times New Roman"/>
          <w:sz w:val="16"/>
        </w:rPr>
        <w:t xml:space="preserve"> = 0.457, partial </w:t>
      </w:r>
      <w:r>
        <w:rPr>
          <w:rFonts w:ascii="Arial" w:eastAsia="Arial" w:hAnsi="Arial"/>
          <w:sz w:val="18"/>
        </w:rPr>
        <w:t>g</w:t>
      </w:r>
      <w:r>
        <w:rPr>
          <w:rFonts w:ascii="Times New Roman" w:eastAsia="Times New Roman" w:hAnsi="Times New Roman"/>
          <w:sz w:val="21"/>
          <w:vertAlign w:val="superscript"/>
        </w:rPr>
        <w:t>2</w:t>
      </w:r>
      <w:r>
        <w:rPr>
          <w:rFonts w:ascii="Times New Roman" w:eastAsia="Times New Roman" w:hAnsi="Times New Roman"/>
          <w:sz w:val="15"/>
        </w:rPr>
        <w:t xml:space="preserve"> </w:t>
      </w:r>
      <w:r>
        <w:rPr>
          <w:rFonts w:ascii="Times New Roman" w:eastAsia="Times New Roman" w:hAnsi="Times New Roman"/>
          <w:sz w:val="15"/>
        </w:rPr>
        <w:t>= 0.009). However, there were simple main effects for the</w:t>
      </w:r>
      <w:r>
        <w:rPr>
          <w:rFonts w:ascii="Arial" w:eastAsia="Arial" w:hAnsi="Arial"/>
          <w:sz w:val="18"/>
        </w:rPr>
        <w:t xml:space="preserve"> </w:t>
      </w:r>
      <w:r>
        <w:rPr>
          <w:rFonts w:ascii="Times New Roman" w:eastAsia="Times New Roman" w:hAnsi="Times New Roman"/>
          <w:sz w:val="15"/>
        </w:rPr>
        <w:t>weighted blanket group (</w:t>
      </w:r>
      <w:r>
        <w:rPr>
          <w:rFonts w:ascii="Times New Roman" w:eastAsia="Times New Roman" w:hAnsi="Times New Roman"/>
          <w:sz w:val="15"/>
        </w:rPr>
        <w:t>F</w:t>
      </w:r>
      <w:r>
        <w:rPr>
          <w:rFonts w:ascii="Times New Roman" w:eastAsia="Times New Roman" w:hAnsi="Times New Roman"/>
          <w:sz w:val="21"/>
          <w:vertAlign w:val="subscript"/>
        </w:rPr>
        <w:t>[1,60]</w:t>
      </w:r>
      <w:r>
        <w:rPr>
          <w:rFonts w:ascii="Times New Roman" w:eastAsia="Times New Roman" w:hAnsi="Times New Roman"/>
          <w:sz w:val="15"/>
        </w:rPr>
        <w:t xml:space="preserve"> = 76.696, </w:t>
      </w:r>
      <w:r>
        <w:rPr>
          <w:rFonts w:ascii="Times New Roman" w:eastAsia="Times New Roman" w:hAnsi="Times New Roman"/>
          <w:sz w:val="15"/>
        </w:rPr>
        <w:t>P</w:t>
      </w:r>
      <w:r>
        <w:rPr>
          <w:rFonts w:ascii="Times New Roman" w:eastAsia="Times New Roman" w:hAnsi="Times New Roman"/>
          <w:sz w:val="15"/>
        </w:rPr>
        <w:t xml:space="preserve"> &lt; 0.001, partial </w:t>
      </w:r>
      <w:r>
        <w:rPr>
          <w:rFonts w:ascii="Arial" w:eastAsia="Arial" w:hAnsi="Arial"/>
          <w:sz w:val="18"/>
        </w:rPr>
        <w:t>g</w:t>
      </w:r>
      <w:r>
        <w:rPr>
          <w:rFonts w:ascii="Times New Roman" w:eastAsia="Times New Roman" w:hAnsi="Times New Roman"/>
          <w:sz w:val="21"/>
          <w:vertAlign w:val="superscript"/>
        </w:rPr>
        <w:t>2</w:t>
      </w:r>
      <w:r>
        <w:rPr>
          <w:rFonts w:ascii="Times New Roman" w:eastAsia="Times New Roman" w:hAnsi="Times New Roman"/>
          <w:sz w:val="15"/>
        </w:rPr>
        <w:t xml:space="preserve"> </w:t>
      </w:r>
      <w:r>
        <w:rPr>
          <w:rFonts w:ascii="Times New Roman" w:eastAsia="Times New Roman" w:hAnsi="Times New Roman"/>
          <w:sz w:val="15"/>
        </w:rPr>
        <w:t>= 0.561). When looking specifically at the weighted blanket</w:t>
      </w:r>
      <w:r>
        <w:rPr>
          <w:rFonts w:ascii="Arial" w:eastAsia="Arial" w:hAnsi="Arial"/>
          <w:sz w:val="18"/>
        </w:rPr>
        <w:t xml:space="preserve"> </w:t>
      </w:r>
      <w:r>
        <w:rPr>
          <w:rFonts w:ascii="Times New Roman" w:eastAsia="Times New Roman" w:hAnsi="Times New Roman"/>
          <w:sz w:val="15"/>
        </w:rPr>
        <w:t>group, no significant interaction</w:t>
      </w:r>
      <w:r>
        <w:rPr>
          <w:rFonts w:ascii="Times New Roman" w:eastAsia="Times New Roman" w:hAnsi="Times New Roman"/>
          <w:sz w:val="15"/>
        </w:rPr>
        <w:t xml:space="preserve"> effects were found by gender (</w:t>
      </w:r>
      <w:r>
        <w:rPr>
          <w:rFonts w:ascii="Times New Roman" w:eastAsia="Times New Roman" w:hAnsi="Times New Roman"/>
          <w:sz w:val="15"/>
        </w:rPr>
        <w:t>F</w:t>
      </w:r>
      <w:r>
        <w:rPr>
          <w:rFonts w:ascii="Times New Roman" w:eastAsia="Times New Roman" w:hAnsi="Times New Roman"/>
          <w:sz w:val="21"/>
          <w:vertAlign w:val="subscript"/>
        </w:rPr>
        <w:t>[1,59]</w:t>
      </w:r>
      <w:r>
        <w:rPr>
          <w:rFonts w:ascii="Times New Roman" w:eastAsia="Times New Roman" w:hAnsi="Times New Roman"/>
          <w:sz w:val="15"/>
        </w:rPr>
        <w:t xml:space="preserve"> = 1.663, </w:t>
      </w:r>
      <w:r>
        <w:rPr>
          <w:rFonts w:ascii="Times New Roman" w:eastAsia="Times New Roman" w:hAnsi="Times New Roman"/>
          <w:sz w:val="15"/>
        </w:rPr>
        <w:t>P</w:t>
      </w:r>
      <w:r>
        <w:rPr>
          <w:rFonts w:ascii="Times New Roman" w:eastAsia="Times New Roman" w:hAnsi="Times New Roman"/>
          <w:sz w:val="15"/>
        </w:rPr>
        <w:t xml:space="preserve"> = 0.202, partial</w:t>
      </w:r>
      <w:r>
        <w:rPr>
          <w:rFonts w:ascii="Arial" w:eastAsia="Arial" w:hAnsi="Arial"/>
          <w:sz w:val="18"/>
        </w:rPr>
        <w:t xml:space="preserve"> </w:t>
      </w:r>
      <w:r>
        <w:rPr>
          <w:rFonts w:ascii="Arial" w:eastAsia="Arial" w:hAnsi="Arial"/>
          <w:sz w:val="18"/>
        </w:rPr>
        <w:t>g</w:t>
      </w:r>
      <w:r>
        <w:rPr>
          <w:rFonts w:ascii="Times New Roman" w:eastAsia="Times New Roman" w:hAnsi="Times New Roman"/>
          <w:sz w:val="21"/>
          <w:vertAlign w:val="superscript"/>
        </w:rPr>
        <w:t>2</w:t>
      </w:r>
      <w:r>
        <w:rPr>
          <w:rFonts w:ascii="Times New Roman" w:eastAsia="Times New Roman" w:hAnsi="Times New Roman"/>
          <w:sz w:val="15"/>
        </w:rPr>
        <w:t xml:space="preserve"> = 0.027;</w:t>
      </w:r>
      <w:r>
        <w:rPr>
          <w:rFonts w:ascii="Times New Roman" w:eastAsia="Times New Roman" w:hAnsi="Times New Roman"/>
          <w:color w:val="0080AD"/>
          <w:sz w:val="15"/>
        </w:rPr>
        <w:t xml:space="preserve"> </w:t>
      </w:r>
      <w:hyperlink w:anchor="page6" w:history="1">
        <w:r>
          <w:rPr>
            <w:rFonts w:ascii="Times New Roman" w:eastAsia="Times New Roman" w:hAnsi="Times New Roman"/>
            <w:color w:val="0080AD"/>
            <w:sz w:val="15"/>
          </w:rPr>
          <w:t>Fig. 2</w:t>
        </w:r>
      </w:hyperlink>
      <w:r>
        <w:rPr>
          <w:rFonts w:ascii="Times New Roman" w:eastAsia="Times New Roman" w:hAnsi="Times New Roman"/>
          <w:sz w:val="15"/>
        </w:rPr>
        <w:t>) or blanket weight (</w:t>
      </w:r>
      <w:r>
        <w:rPr>
          <w:rFonts w:ascii="Times New Roman" w:eastAsia="Times New Roman" w:hAnsi="Times New Roman"/>
          <w:sz w:val="15"/>
        </w:rPr>
        <w:t>F</w:t>
      </w:r>
      <w:r>
        <w:rPr>
          <w:rFonts w:ascii="Times New Roman" w:eastAsia="Times New Roman" w:hAnsi="Times New Roman"/>
          <w:sz w:val="21"/>
          <w:vertAlign w:val="subscript"/>
        </w:rPr>
        <w:t>[2,58]</w:t>
      </w:r>
      <w:r>
        <w:rPr>
          <w:rFonts w:ascii="Times New Roman" w:eastAsia="Times New Roman" w:hAnsi="Times New Roman"/>
          <w:sz w:val="15"/>
        </w:rPr>
        <w:t xml:space="preserve"> = 1.461, </w:t>
      </w:r>
      <w:r>
        <w:rPr>
          <w:rFonts w:ascii="Times New Roman" w:eastAsia="Times New Roman" w:hAnsi="Times New Roman"/>
          <w:sz w:val="15"/>
        </w:rPr>
        <w:t>P</w:t>
      </w:r>
      <w:r>
        <w:rPr>
          <w:rFonts w:ascii="Times New Roman" w:eastAsia="Times New Roman" w:hAnsi="Times New Roman"/>
          <w:sz w:val="15"/>
        </w:rPr>
        <w:t xml:space="preserve"> = 0.240, partial</w:t>
      </w:r>
      <w:r>
        <w:rPr>
          <w:rFonts w:ascii="Arial" w:eastAsia="Arial" w:hAnsi="Arial"/>
          <w:sz w:val="18"/>
        </w:rPr>
        <w:t xml:space="preserve"> </w:t>
      </w:r>
      <w:r>
        <w:rPr>
          <w:rFonts w:ascii="Arial" w:eastAsia="Arial" w:hAnsi="Arial"/>
          <w:sz w:val="18"/>
        </w:rPr>
        <w:t>g</w:t>
      </w:r>
      <w:r>
        <w:rPr>
          <w:rFonts w:ascii="Times New Roman" w:eastAsia="Times New Roman" w:hAnsi="Times New Roman"/>
          <w:sz w:val="21"/>
          <w:vertAlign w:val="superscript"/>
        </w:rPr>
        <w:t>2</w:t>
      </w:r>
      <w:r>
        <w:rPr>
          <w:rFonts w:ascii="Times New Roman" w:eastAsia="Times New Roman" w:hAnsi="Times New Roman"/>
          <w:sz w:val="15"/>
        </w:rPr>
        <w:t xml:space="preserve"> = 0.048;</w:t>
      </w:r>
      <w:r>
        <w:rPr>
          <w:rFonts w:ascii="Times New Roman" w:eastAsia="Times New Roman" w:hAnsi="Times New Roman"/>
          <w:color w:val="0080AD"/>
          <w:sz w:val="15"/>
        </w:rPr>
        <w:t xml:space="preserve"> </w:t>
      </w:r>
      <w:hyperlink w:anchor="page6" w:history="1">
        <w:r>
          <w:rPr>
            <w:rFonts w:ascii="Times New Roman" w:eastAsia="Times New Roman" w:hAnsi="Times New Roman"/>
            <w:color w:val="0080AD"/>
            <w:sz w:val="15"/>
          </w:rPr>
          <w:t>Fig. 3</w:t>
        </w:r>
      </w:hyperlink>
      <w:r>
        <w:rPr>
          <w:rFonts w:ascii="Times New Roman" w:eastAsia="Times New Roman" w:hAnsi="Times New Roman"/>
          <w:sz w:val="15"/>
        </w:rPr>
        <w:t>).</w:t>
      </w:r>
    </w:p>
    <w:p w14:paraId="55EB571F" w14:textId="77777777" w:rsidR="00000000" w:rsidRDefault="000B7A8B">
      <w:pPr>
        <w:spacing w:line="92" w:lineRule="exact"/>
        <w:rPr>
          <w:rFonts w:ascii="Times New Roman" w:eastAsia="Times New Roman" w:hAnsi="Times New Roman"/>
        </w:rPr>
      </w:pPr>
    </w:p>
    <w:p w14:paraId="407A2125" w14:textId="77777777" w:rsidR="00000000" w:rsidRDefault="000B7A8B">
      <w:pPr>
        <w:spacing w:line="0" w:lineRule="atLeast"/>
        <w:ind w:firstLine="234"/>
        <w:jc w:val="both"/>
        <w:rPr>
          <w:rFonts w:ascii="Times New Roman" w:eastAsia="Times New Roman" w:hAnsi="Times New Roman"/>
          <w:sz w:val="16"/>
        </w:rPr>
      </w:pPr>
      <w:r>
        <w:rPr>
          <w:rFonts w:ascii="Times New Roman" w:eastAsia="Times New Roman" w:hAnsi="Times New Roman"/>
          <w:sz w:val="16"/>
        </w:rPr>
        <w:t>There was a statistically significant inte</w:t>
      </w:r>
      <w:r>
        <w:rPr>
          <w:rFonts w:ascii="Times New Roman" w:eastAsia="Times New Roman" w:hAnsi="Times New Roman"/>
          <w:sz w:val="16"/>
        </w:rPr>
        <w:t>raction effect between the pre- and post-intervention pulse rates and the use of a weighted blanket (</w:t>
      </w:r>
      <w:r>
        <w:rPr>
          <w:rFonts w:ascii="Times New Roman" w:eastAsia="Times New Roman" w:hAnsi="Times New Roman"/>
          <w:sz w:val="16"/>
        </w:rPr>
        <w:t>F</w:t>
      </w:r>
      <w:r>
        <w:rPr>
          <w:rFonts w:ascii="Times New Roman" w:eastAsia="Times New Roman" w:hAnsi="Times New Roman"/>
          <w:sz w:val="21"/>
          <w:vertAlign w:val="subscript"/>
        </w:rPr>
        <w:t>[1,117]</w:t>
      </w:r>
      <w:r>
        <w:rPr>
          <w:rFonts w:ascii="Times New Roman" w:eastAsia="Times New Roman" w:hAnsi="Times New Roman"/>
          <w:sz w:val="16"/>
        </w:rPr>
        <w:t xml:space="preserve"> = 4.332, </w:t>
      </w:r>
      <w:r>
        <w:rPr>
          <w:rFonts w:ascii="Times New Roman" w:eastAsia="Times New Roman" w:hAnsi="Times New Roman"/>
          <w:sz w:val="16"/>
        </w:rPr>
        <w:t>P</w:t>
      </w:r>
      <w:r>
        <w:rPr>
          <w:rFonts w:ascii="Times New Roman" w:eastAsia="Times New Roman" w:hAnsi="Times New Roman"/>
          <w:sz w:val="16"/>
        </w:rPr>
        <w:t xml:space="preserve"> = 0.040, partial</w:t>
      </w:r>
      <w:r>
        <w:rPr>
          <w:rFonts w:ascii="Arial" w:eastAsia="Arial" w:hAnsi="Arial"/>
          <w:sz w:val="18"/>
        </w:rPr>
        <w:t xml:space="preserve"> </w:t>
      </w:r>
      <w:r>
        <w:rPr>
          <w:rFonts w:ascii="Arial" w:eastAsia="Arial" w:hAnsi="Arial"/>
          <w:sz w:val="18"/>
        </w:rPr>
        <w:t>g</w:t>
      </w:r>
      <w:r>
        <w:rPr>
          <w:rFonts w:ascii="Times New Roman" w:eastAsia="Times New Roman" w:hAnsi="Times New Roman"/>
          <w:sz w:val="21"/>
          <w:vertAlign w:val="superscript"/>
        </w:rPr>
        <w:t>2</w:t>
      </w:r>
      <w:r>
        <w:rPr>
          <w:rFonts w:ascii="Times New Roman" w:eastAsia="Times New Roman" w:hAnsi="Times New Roman"/>
          <w:sz w:val="16"/>
        </w:rPr>
        <w:t xml:space="preserve"> = 0.036;</w:t>
      </w:r>
      <w:r>
        <w:rPr>
          <w:rFonts w:ascii="Times New Roman" w:eastAsia="Times New Roman" w:hAnsi="Times New Roman"/>
          <w:color w:val="0080AD"/>
          <w:sz w:val="16"/>
        </w:rPr>
        <w:t xml:space="preserve"> </w:t>
      </w:r>
      <w:hyperlink w:anchor="page6" w:history="1">
        <w:r>
          <w:rPr>
            <w:rFonts w:ascii="Times New Roman" w:eastAsia="Times New Roman" w:hAnsi="Times New Roman"/>
            <w:color w:val="0080AD"/>
            <w:sz w:val="16"/>
          </w:rPr>
          <w:t>Fig. 4</w:t>
        </w:r>
      </w:hyperlink>
      <w:r>
        <w:rPr>
          <w:rFonts w:ascii="Times New Roman" w:eastAsia="Times New Roman" w:hAnsi="Times New Roman"/>
          <w:sz w:val="16"/>
        </w:rPr>
        <w:t>). There were no outliers identified when examined using the studentized re</w:t>
      </w:r>
      <w:r>
        <w:rPr>
          <w:rFonts w:ascii="Times New Roman" w:eastAsia="Times New Roman" w:hAnsi="Times New Roman"/>
          <w:sz w:val="16"/>
        </w:rPr>
        <w:t>sidual values outside ± 3. There was homogeneity of covariance, as assessed by Box</w:t>
      </w:r>
      <w:r>
        <w:rPr>
          <w:rFonts w:ascii="Times New Roman" w:eastAsia="Times New Roman" w:hAnsi="Times New Roman"/>
          <w:sz w:val="16"/>
        </w:rPr>
        <w:t>’s test of equality (</w:t>
      </w:r>
      <w:r>
        <w:rPr>
          <w:rFonts w:ascii="Times New Roman" w:eastAsia="Times New Roman" w:hAnsi="Times New Roman"/>
          <w:sz w:val="16"/>
        </w:rPr>
        <w:t>P</w:t>
      </w:r>
      <w:r>
        <w:rPr>
          <w:rFonts w:ascii="Times New Roman" w:eastAsia="Times New Roman" w:hAnsi="Times New Roman"/>
          <w:sz w:val="16"/>
        </w:rPr>
        <w:t xml:space="preserve"> = 0.513) and homogeneity of variance, as assessed by Levene</w:t>
      </w:r>
      <w:r>
        <w:rPr>
          <w:rFonts w:ascii="Times New Roman" w:eastAsia="Times New Roman" w:hAnsi="Times New Roman"/>
          <w:sz w:val="16"/>
        </w:rPr>
        <w:t>’s test (</w:t>
      </w:r>
      <w:r>
        <w:rPr>
          <w:rFonts w:ascii="Times New Roman" w:eastAsia="Times New Roman" w:hAnsi="Times New Roman"/>
          <w:sz w:val="16"/>
        </w:rPr>
        <w:t>P</w:t>
      </w:r>
      <w:r>
        <w:rPr>
          <w:rFonts w:ascii="Times New Roman" w:eastAsia="Times New Roman" w:hAnsi="Times New Roman"/>
          <w:sz w:val="16"/>
        </w:rPr>
        <w:t xml:space="preserve"> &gt; 0.05).</w:t>
      </w:r>
    </w:p>
    <w:p w14:paraId="28565CF6" w14:textId="77777777" w:rsidR="00000000" w:rsidRDefault="000B7A8B">
      <w:pPr>
        <w:spacing w:line="219" w:lineRule="exact"/>
        <w:rPr>
          <w:rFonts w:ascii="Times New Roman" w:eastAsia="Times New Roman" w:hAnsi="Times New Roman"/>
        </w:rPr>
      </w:pPr>
    </w:p>
    <w:p w14:paraId="14391F03" w14:textId="77777777" w:rsidR="00000000" w:rsidRDefault="000B7A8B">
      <w:pPr>
        <w:spacing w:line="0" w:lineRule="atLeast"/>
        <w:ind w:firstLine="234"/>
        <w:jc w:val="both"/>
        <w:rPr>
          <w:rFonts w:ascii="Times New Roman" w:eastAsia="Times New Roman" w:hAnsi="Times New Roman"/>
          <w:sz w:val="15"/>
        </w:rPr>
      </w:pPr>
      <w:r>
        <w:rPr>
          <w:rFonts w:ascii="Times New Roman" w:eastAsia="Times New Roman" w:hAnsi="Times New Roman"/>
          <w:sz w:val="16"/>
        </w:rPr>
        <w:t>A further examination of simple main effects revealed no signif-icant e</w:t>
      </w:r>
      <w:r>
        <w:rPr>
          <w:rFonts w:ascii="Times New Roman" w:eastAsia="Times New Roman" w:hAnsi="Times New Roman"/>
          <w:sz w:val="16"/>
        </w:rPr>
        <w:t>ffect across pre- and post-intervention pulse rates for the non-weighted blanket group (</w:t>
      </w:r>
      <w:r>
        <w:rPr>
          <w:rFonts w:ascii="Times New Roman" w:eastAsia="Times New Roman" w:hAnsi="Times New Roman"/>
          <w:sz w:val="16"/>
        </w:rPr>
        <w:t>F</w:t>
      </w:r>
      <w:r>
        <w:rPr>
          <w:rFonts w:ascii="Times New Roman" w:eastAsia="Times New Roman" w:hAnsi="Times New Roman"/>
          <w:sz w:val="21"/>
          <w:vertAlign w:val="subscript"/>
        </w:rPr>
        <w:t>[1,59]</w:t>
      </w:r>
      <w:r>
        <w:rPr>
          <w:rFonts w:ascii="Times New Roman" w:eastAsia="Times New Roman" w:hAnsi="Times New Roman"/>
          <w:sz w:val="16"/>
        </w:rPr>
        <w:t xml:space="preserve"> = 0.087, </w:t>
      </w:r>
      <w:r>
        <w:rPr>
          <w:rFonts w:ascii="Times New Roman" w:eastAsia="Times New Roman" w:hAnsi="Times New Roman"/>
          <w:sz w:val="16"/>
        </w:rPr>
        <w:t>P</w:t>
      </w:r>
      <w:r>
        <w:rPr>
          <w:rFonts w:ascii="Times New Roman" w:eastAsia="Times New Roman" w:hAnsi="Times New Roman"/>
          <w:sz w:val="16"/>
        </w:rPr>
        <w:t xml:space="preserve"> = 0.769, partial </w:t>
      </w:r>
      <w:r>
        <w:rPr>
          <w:rFonts w:ascii="Arial" w:eastAsia="Arial" w:hAnsi="Arial"/>
          <w:sz w:val="18"/>
        </w:rPr>
        <w:t>g</w:t>
      </w:r>
      <w:r>
        <w:rPr>
          <w:rFonts w:ascii="Times New Roman" w:eastAsia="Times New Roman" w:hAnsi="Times New Roman"/>
          <w:sz w:val="21"/>
          <w:vertAlign w:val="superscript"/>
        </w:rPr>
        <w:t>2</w:t>
      </w:r>
      <w:r>
        <w:rPr>
          <w:rFonts w:ascii="Times New Roman" w:eastAsia="Times New Roman" w:hAnsi="Times New Roman"/>
          <w:sz w:val="15"/>
        </w:rPr>
        <w:t xml:space="preserve"> </w:t>
      </w:r>
      <w:r>
        <w:rPr>
          <w:rFonts w:ascii="Times New Roman" w:eastAsia="Times New Roman" w:hAnsi="Times New Roman"/>
          <w:sz w:val="15"/>
        </w:rPr>
        <w:t>= 0.001). However, there were simple main effects for the</w:t>
      </w:r>
      <w:r>
        <w:rPr>
          <w:rFonts w:ascii="Arial" w:eastAsia="Arial" w:hAnsi="Arial"/>
          <w:sz w:val="18"/>
        </w:rPr>
        <w:t xml:space="preserve"> </w:t>
      </w:r>
      <w:r>
        <w:rPr>
          <w:rFonts w:ascii="Times New Roman" w:eastAsia="Times New Roman" w:hAnsi="Times New Roman"/>
          <w:sz w:val="15"/>
        </w:rPr>
        <w:t>weighted blanket group (</w:t>
      </w:r>
      <w:r>
        <w:rPr>
          <w:rFonts w:ascii="Times New Roman" w:eastAsia="Times New Roman" w:hAnsi="Times New Roman"/>
          <w:sz w:val="15"/>
        </w:rPr>
        <w:t>F</w:t>
      </w:r>
      <w:r>
        <w:rPr>
          <w:rFonts w:ascii="Times New Roman" w:eastAsia="Times New Roman" w:hAnsi="Times New Roman"/>
          <w:sz w:val="21"/>
          <w:vertAlign w:val="subscript"/>
        </w:rPr>
        <w:t>[1,60]</w:t>
      </w:r>
      <w:r>
        <w:rPr>
          <w:rFonts w:ascii="Times New Roman" w:eastAsia="Times New Roman" w:hAnsi="Times New Roman"/>
          <w:sz w:val="15"/>
        </w:rPr>
        <w:t xml:space="preserve"> = 76.696, </w:t>
      </w:r>
      <w:r>
        <w:rPr>
          <w:rFonts w:ascii="Times New Roman" w:eastAsia="Times New Roman" w:hAnsi="Times New Roman"/>
          <w:sz w:val="15"/>
        </w:rPr>
        <w:t>P</w:t>
      </w:r>
      <w:r>
        <w:rPr>
          <w:rFonts w:ascii="Times New Roman" w:eastAsia="Times New Roman" w:hAnsi="Times New Roman"/>
          <w:sz w:val="15"/>
        </w:rPr>
        <w:t xml:space="preserve"> &lt; 0.001, partial </w:t>
      </w:r>
      <w:r>
        <w:rPr>
          <w:rFonts w:ascii="Arial" w:eastAsia="Arial" w:hAnsi="Arial"/>
          <w:sz w:val="18"/>
        </w:rPr>
        <w:t>g</w:t>
      </w:r>
      <w:r>
        <w:rPr>
          <w:rFonts w:ascii="Times New Roman" w:eastAsia="Times New Roman" w:hAnsi="Times New Roman"/>
          <w:sz w:val="21"/>
          <w:vertAlign w:val="superscript"/>
        </w:rPr>
        <w:t>2</w:t>
      </w:r>
      <w:r>
        <w:rPr>
          <w:rFonts w:ascii="Times New Roman" w:eastAsia="Times New Roman" w:hAnsi="Times New Roman"/>
          <w:sz w:val="15"/>
        </w:rPr>
        <w:t xml:space="preserve"> </w:t>
      </w:r>
      <w:r>
        <w:rPr>
          <w:rFonts w:ascii="Times New Roman" w:eastAsia="Times New Roman" w:hAnsi="Times New Roman"/>
          <w:sz w:val="15"/>
        </w:rPr>
        <w:t>= 0.561</w:t>
      </w:r>
      <w:r>
        <w:rPr>
          <w:rFonts w:ascii="Times New Roman" w:eastAsia="Times New Roman" w:hAnsi="Times New Roman"/>
          <w:sz w:val="15"/>
        </w:rPr>
        <w:t>). When looking specifically at the weighted blanket</w:t>
      </w:r>
    </w:p>
    <w:p w14:paraId="6E67812A" w14:textId="77777777" w:rsidR="00000000" w:rsidRDefault="000B7A8B">
      <w:pPr>
        <w:spacing w:line="0" w:lineRule="atLeast"/>
        <w:ind w:firstLine="234"/>
        <w:jc w:val="both"/>
        <w:rPr>
          <w:rFonts w:ascii="Times New Roman" w:eastAsia="Times New Roman" w:hAnsi="Times New Roman"/>
          <w:sz w:val="15"/>
        </w:rPr>
        <w:sectPr w:rsidR="00000000">
          <w:pgSz w:w="11900" w:h="15874"/>
          <w:pgMar w:top="934" w:right="746" w:bottom="0" w:left="760" w:header="0" w:footer="0" w:gutter="0"/>
          <w:cols w:num="2" w:space="0" w:equalWidth="0">
            <w:col w:w="5020" w:space="360"/>
            <w:col w:w="5020"/>
          </w:cols>
          <w:docGrid w:linePitch="360"/>
        </w:sectPr>
      </w:pPr>
    </w:p>
    <w:p w14:paraId="13D3289D" w14:textId="77777777" w:rsidR="00000000" w:rsidRDefault="000B7A8B">
      <w:pPr>
        <w:spacing w:line="286" w:lineRule="exact"/>
        <w:rPr>
          <w:rFonts w:ascii="Times New Roman" w:eastAsia="Times New Roman" w:hAnsi="Times New Roman"/>
        </w:rPr>
      </w:pPr>
    </w:p>
    <w:p w14:paraId="26C9C85B" w14:textId="77777777" w:rsidR="00000000" w:rsidRDefault="000B7A8B">
      <w:pPr>
        <w:spacing w:line="0" w:lineRule="atLeast"/>
        <w:ind w:right="20"/>
        <w:jc w:val="center"/>
        <w:rPr>
          <w:rFonts w:ascii="Times New Roman" w:eastAsia="Times New Roman" w:hAnsi="Times New Roman"/>
          <w:sz w:val="13"/>
        </w:rPr>
      </w:pPr>
      <w:r>
        <w:rPr>
          <w:rFonts w:ascii="Times New Roman" w:eastAsia="Times New Roman" w:hAnsi="Times New Roman"/>
          <w:sz w:val="13"/>
        </w:rPr>
        <w:t>131</w:t>
      </w:r>
    </w:p>
    <w:p w14:paraId="2618232D" w14:textId="77777777" w:rsidR="00000000" w:rsidRDefault="000B7A8B">
      <w:pPr>
        <w:spacing w:line="0" w:lineRule="atLeast"/>
        <w:ind w:right="20"/>
        <w:jc w:val="center"/>
        <w:rPr>
          <w:rFonts w:ascii="Times New Roman" w:eastAsia="Times New Roman" w:hAnsi="Times New Roman"/>
          <w:sz w:val="13"/>
        </w:rPr>
        <w:sectPr w:rsidR="00000000">
          <w:type w:val="continuous"/>
          <w:pgSz w:w="11900" w:h="15874"/>
          <w:pgMar w:top="934" w:right="746" w:bottom="0" w:left="760" w:header="0" w:footer="0" w:gutter="0"/>
          <w:cols w:space="0" w:equalWidth="0">
            <w:col w:w="10400"/>
          </w:cols>
          <w:docGrid w:linePitch="360"/>
        </w:sect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1620"/>
        <w:gridCol w:w="400"/>
        <w:gridCol w:w="1480"/>
        <w:gridCol w:w="860"/>
        <w:gridCol w:w="660"/>
        <w:gridCol w:w="20"/>
        <w:gridCol w:w="920"/>
        <w:gridCol w:w="80"/>
        <w:gridCol w:w="420"/>
        <w:gridCol w:w="640"/>
        <w:gridCol w:w="1480"/>
        <w:gridCol w:w="1840"/>
      </w:tblGrid>
      <w:tr w:rsidR="00000000" w14:paraId="3B277746" w14:textId="77777777">
        <w:trPr>
          <w:trHeight w:val="151"/>
        </w:trPr>
        <w:tc>
          <w:tcPr>
            <w:tcW w:w="3500" w:type="dxa"/>
            <w:gridSpan w:val="3"/>
            <w:shd w:val="clear" w:color="auto" w:fill="auto"/>
            <w:vAlign w:val="bottom"/>
          </w:tcPr>
          <w:p w14:paraId="070A4034" w14:textId="77777777" w:rsidR="00000000" w:rsidRDefault="000B7A8B">
            <w:pPr>
              <w:spacing w:line="0" w:lineRule="atLeast"/>
              <w:rPr>
                <w:rFonts w:ascii="Times New Roman" w:eastAsia="Times New Roman" w:hAnsi="Times New Roman"/>
                <w:sz w:val="13"/>
              </w:rPr>
            </w:pPr>
            <w:bookmarkStart w:id="3" w:name="page4"/>
            <w:bookmarkEnd w:id="3"/>
            <w:r>
              <w:rPr>
                <w:rFonts w:ascii="Times New Roman" w:eastAsia="Times New Roman" w:hAnsi="Times New Roman"/>
                <w:sz w:val="13"/>
              </w:rPr>
              <w:lastRenderedPageBreak/>
              <w:t>A.L. Becklund, L. Rapp-McCall and J. Nudo</w:t>
            </w:r>
          </w:p>
        </w:tc>
        <w:tc>
          <w:tcPr>
            <w:tcW w:w="860" w:type="dxa"/>
            <w:shd w:val="clear" w:color="auto" w:fill="auto"/>
            <w:vAlign w:val="bottom"/>
          </w:tcPr>
          <w:p w14:paraId="2F4DCFFA" w14:textId="77777777" w:rsidR="00000000" w:rsidRDefault="000B7A8B">
            <w:pPr>
              <w:spacing w:line="0" w:lineRule="atLeast"/>
              <w:rPr>
                <w:rFonts w:ascii="Times New Roman" w:eastAsia="Times New Roman" w:hAnsi="Times New Roman"/>
                <w:sz w:val="13"/>
              </w:rPr>
            </w:pPr>
          </w:p>
        </w:tc>
        <w:tc>
          <w:tcPr>
            <w:tcW w:w="660" w:type="dxa"/>
            <w:shd w:val="clear" w:color="auto" w:fill="auto"/>
            <w:vAlign w:val="bottom"/>
          </w:tcPr>
          <w:p w14:paraId="57306F6D" w14:textId="77777777" w:rsidR="00000000" w:rsidRDefault="000B7A8B">
            <w:pPr>
              <w:spacing w:line="0" w:lineRule="atLeast"/>
              <w:rPr>
                <w:rFonts w:ascii="Times New Roman" w:eastAsia="Times New Roman" w:hAnsi="Times New Roman"/>
                <w:sz w:val="13"/>
              </w:rPr>
            </w:pPr>
          </w:p>
        </w:tc>
        <w:tc>
          <w:tcPr>
            <w:tcW w:w="20" w:type="dxa"/>
            <w:shd w:val="clear" w:color="auto" w:fill="auto"/>
            <w:vAlign w:val="bottom"/>
          </w:tcPr>
          <w:p w14:paraId="782F9EFB" w14:textId="77777777" w:rsidR="00000000" w:rsidRDefault="000B7A8B">
            <w:pPr>
              <w:spacing w:line="0" w:lineRule="atLeast"/>
              <w:rPr>
                <w:rFonts w:ascii="Times New Roman" w:eastAsia="Times New Roman" w:hAnsi="Times New Roman"/>
                <w:sz w:val="13"/>
              </w:rPr>
            </w:pPr>
          </w:p>
        </w:tc>
        <w:tc>
          <w:tcPr>
            <w:tcW w:w="920" w:type="dxa"/>
            <w:shd w:val="clear" w:color="auto" w:fill="auto"/>
            <w:vAlign w:val="bottom"/>
          </w:tcPr>
          <w:p w14:paraId="55F30316" w14:textId="77777777" w:rsidR="00000000" w:rsidRDefault="000B7A8B">
            <w:pPr>
              <w:spacing w:line="0" w:lineRule="atLeast"/>
              <w:rPr>
                <w:rFonts w:ascii="Times New Roman" w:eastAsia="Times New Roman" w:hAnsi="Times New Roman"/>
                <w:sz w:val="13"/>
              </w:rPr>
            </w:pPr>
          </w:p>
        </w:tc>
        <w:tc>
          <w:tcPr>
            <w:tcW w:w="80" w:type="dxa"/>
            <w:shd w:val="clear" w:color="auto" w:fill="auto"/>
            <w:vAlign w:val="bottom"/>
          </w:tcPr>
          <w:p w14:paraId="66CA3F3A" w14:textId="77777777" w:rsidR="00000000" w:rsidRDefault="000B7A8B">
            <w:pPr>
              <w:spacing w:line="0" w:lineRule="atLeast"/>
              <w:rPr>
                <w:rFonts w:ascii="Times New Roman" w:eastAsia="Times New Roman" w:hAnsi="Times New Roman"/>
                <w:sz w:val="13"/>
              </w:rPr>
            </w:pPr>
          </w:p>
        </w:tc>
        <w:tc>
          <w:tcPr>
            <w:tcW w:w="420" w:type="dxa"/>
            <w:shd w:val="clear" w:color="auto" w:fill="auto"/>
            <w:vAlign w:val="bottom"/>
          </w:tcPr>
          <w:p w14:paraId="77E884E9" w14:textId="77777777" w:rsidR="00000000" w:rsidRDefault="000B7A8B">
            <w:pPr>
              <w:spacing w:line="0" w:lineRule="atLeast"/>
              <w:rPr>
                <w:rFonts w:ascii="Times New Roman" w:eastAsia="Times New Roman" w:hAnsi="Times New Roman"/>
                <w:sz w:val="13"/>
              </w:rPr>
            </w:pPr>
          </w:p>
        </w:tc>
        <w:tc>
          <w:tcPr>
            <w:tcW w:w="640" w:type="dxa"/>
            <w:shd w:val="clear" w:color="auto" w:fill="auto"/>
            <w:vAlign w:val="bottom"/>
          </w:tcPr>
          <w:p w14:paraId="2E3FCD9D" w14:textId="77777777" w:rsidR="00000000" w:rsidRDefault="000B7A8B">
            <w:pPr>
              <w:spacing w:line="0" w:lineRule="atLeast"/>
              <w:rPr>
                <w:rFonts w:ascii="Times New Roman" w:eastAsia="Times New Roman" w:hAnsi="Times New Roman"/>
                <w:sz w:val="13"/>
              </w:rPr>
            </w:pPr>
          </w:p>
        </w:tc>
        <w:tc>
          <w:tcPr>
            <w:tcW w:w="3300" w:type="dxa"/>
            <w:gridSpan w:val="2"/>
            <w:shd w:val="clear" w:color="auto" w:fill="auto"/>
            <w:vAlign w:val="bottom"/>
          </w:tcPr>
          <w:p w14:paraId="60BFDA52" w14:textId="77777777" w:rsidR="00000000" w:rsidRDefault="000B7A8B">
            <w:pPr>
              <w:spacing w:line="0" w:lineRule="atLeast"/>
              <w:ind w:left="320"/>
              <w:rPr>
                <w:rFonts w:ascii="Times New Roman" w:eastAsia="Times New Roman" w:hAnsi="Times New Roman"/>
                <w:sz w:val="13"/>
              </w:rPr>
            </w:pPr>
            <w:r>
              <w:rPr>
                <w:rFonts w:ascii="Times New Roman" w:eastAsia="Times New Roman" w:hAnsi="Times New Roman"/>
                <w:sz w:val="13"/>
              </w:rPr>
              <w:t>Journal of Integrative Medicine 19 (2021) 129</w:t>
            </w:r>
            <w:r>
              <w:rPr>
                <w:rFonts w:ascii="Times New Roman" w:eastAsia="Times New Roman" w:hAnsi="Times New Roman"/>
                <w:sz w:val="13"/>
              </w:rPr>
              <w:t>–134</w:t>
            </w:r>
          </w:p>
        </w:tc>
      </w:tr>
      <w:tr w:rsidR="00000000" w14:paraId="7F77763A" w14:textId="77777777">
        <w:trPr>
          <w:trHeight w:val="397"/>
        </w:trPr>
        <w:tc>
          <w:tcPr>
            <w:tcW w:w="1620" w:type="dxa"/>
            <w:shd w:val="clear" w:color="auto" w:fill="auto"/>
            <w:vAlign w:val="bottom"/>
          </w:tcPr>
          <w:p w14:paraId="74177917" w14:textId="77777777" w:rsidR="00000000" w:rsidRDefault="000B7A8B">
            <w:pPr>
              <w:spacing w:line="0" w:lineRule="atLeast"/>
              <w:rPr>
                <w:rFonts w:ascii="Arial" w:eastAsia="Arial" w:hAnsi="Arial"/>
                <w:sz w:val="13"/>
              </w:rPr>
            </w:pPr>
            <w:r>
              <w:rPr>
                <w:rFonts w:ascii="Arial" w:eastAsia="Arial" w:hAnsi="Arial"/>
                <w:sz w:val="13"/>
              </w:rPr>
              <w:t>Table 1</w:t>
            </w:r>
          </w:p>
        </w:tc>
        <w:tc>
          <w:tcPr>
            <w:tcW w:w="400" w:type="dxa"/>
            <w:shd w:val="clear" w:color="auto" w:fill="auto"/>
            <w:vAlign w:val="bottom"/>
          </w:tcPr>
          <w:p w14:paraId="438D5E31" w14:textId="77777777" w:rsidR="00000000" w:rsidRDefault="000B7A8B">
            <w:pPr>
              <w:spacing w:line="0" w:lineRule="atLeast"/>
              <w:rPr>
                <w:rFonts w:ascii="Times New Roman" w:eastAsia="Times New Roman" w:hAnsi="Times New Roman"/>
                <w:sz w:val="24"/>
              </w:rPr>
            </w:pPr>
          </w:p>
        </w:tc>
        <w:tc>
          <w:tcPr>
            <w:tcW w:w="1480" w:type="dxa"/>
            <w:shd w:val="clear" w:color="auto" w:fill="auto"/>
            <w:vAlign w:val="bottom"/>
          </w:tcPr>
          <w:p w14:paraId="21635AF0" w14:textId="77777777" w:rsidR="00000000" w:rsidRDefault="000B7A8B">
            <w:pPr>
              <w:spacing w:line="0" w:lineRule="atLeast"/>
              <w:rPr>
                <w:rFonts w:ascii="Times New Roman" w:eastAsia="Times New Roman" w:hAnsi="Times New Roman"/>
                <w:sz w:val="24"/>
              </w:rPr>
            </w:pPr>
          </w:p>
        </w:tc>
        <w:tc>
          <w:tcPr>
            <w:tcW w:w="860" w:type="dxa"/>
            <w:shd w:val="clear" w:color="auto" w:fill="auto"/>
            <w:vAlign w:val="bottom"/>
          </w:tcPr>
          <w:p w14:paraId="7BA47A8E" w14:textId="77777777" w:rsidR="00000000" w:rsidRDefault="000B7A8B">
            <w:pPr>
              <w:spacing w:line="0" w:lineRule="atLeast"/>
              <w:rPr>
                <w:rFonts w:ascii="Times New Roman" w:eastAsia="Times New Roman" w:hAnsi="Times New Roman"/>
                <w:sz w:val="24"/>
              </w:rPr>
            </w:pPr>
          </w:p>
        </w:tc>
        <w:tc>
          <w:tcPr>
            <w:tcW w:w="660" w:type="dxa"/>
            <w:shd w:val="clear" w:color="auto" w:fill="auto"/>
            <w:vAlign w:val="bottom"/>
          </w:tcPr>
          <w:p w14:paraId="6FFEA3D3" w14:textId="77777777" w:rsidR="00000000" w:rsidRDefault="000B7A8B">
            <w:pPr>
              <w:spacing w:line="0" w:lineRule="atLeast"/>
              <w:rPr>
                <w:rFonts w:ascii="Times New Roman" w:eastAsia="Times New Roman" w:hAnsi="Times New Roman"/>
                <w:sz w:val="24"/>
              </w:rPr>
            </w:pPr>
          </w:p>
        </w:tc>
        <w:tc>
          <w:tcPr>
            <w:tcW w:w="20" w:type="dxa"/>
            <w:shd w:val="clear" w:color="auto" w:fill="auto"/>
            <w:vAlign w:val="bottom"/>
          </w:tcPr>
          <w:p w14:paraId="16DFDACE" w14:textId="77777777" w:rsidR="00000000" w:rsidRDefault="000B7A8B">
            <w:pPr>
              <w:spacing w:line="0" w:lineRule="atLeast"/>
              <w:rPr>
                <w:rFonts w:ascii="Times New Roman" w:eastAsia="Times New Roman" w:hAnsi="Times New Roman"/>
                <w:sz w:val="24"/>
              </w:rPr>
            </w:pPr>
          </w:p>
        </w:tc>
        <w:tc>
          <w:tcPr>
            <w:tcW w:w="920" w:type="dxa"/>
            <w:shd w:val="clear" w:color="auto" w:fill="auto"/>
            <w:vAlign w:val="bottom"/>
          </w:tcPr>
          <w:p w14:paraId="24D9BBC6" w14:textId="77777777" w:rsidR="00000000" w:rsidRDefault="000B7A8B">
            <w:pPr>
              <w:spacing w:line="0" w:lineRule="atLeast"/>
              <w:rPr>
                <w:rFonts w:ascii="Times New Roman" w:eastAsia="Times New Roman" w:hAnsi="Times New Roman"/>
                <w:sz w:val="24"/>
              </w:rPr>
            </w:pPr>
          </w:p>
        </w:tc>
        <w:tc>
          <w:tcPr>
            <w:tcW w:w="80" w:type="dxa"/>
            <w:shd w:val="clear" w:color="auto" w:fill="auto"/>
            <w:vAlign w:val="bottom"/>
          </w:tcPr>
          <w:p w14:paraId="5005517A" w14:textId="77777777" w:rsidR="00000000" w:rsidRDefault="000B7A8B">
            <w:pPr>
              <w:spacing w:line="0" w:lineRule="atLeast"/>
              <w:rPr>
                <w:rFonts w:ascii="Times New Roman" w:eastAsia="Times New Roman" w:hAnsi="Times New Roman"/>
                <w:sz w:val="24"/>
              </w:rPr>
            </w:pPr>
          </w:p>
        </w:tc>
        <w:tc>
          <w:tcPr>
            <w:tcW w:w="420" w:type="dxa"/>
            <w:shd w:val="clear" w:color="auto" w:fill="auto"/>
            <w:vAlign w:val="bottom"/>
          </w:tcPr>
          <w:p w14:paraId="77139826" w14:textId="77777777" w:rsidR="00000000" w:rsidRDefault="000B7A8B">
            <w:pPr>
              <w:spacing w:line="0" w:lineRule="atLeast"/>
              <w:rPr>
                <w:rFonts w:ascii="Times New Roman" w:eastAsia="Times New Roman" w:hAnsi="Times New Roman"/>
                <w:sz w:val="24"/>
              </w:rPr>
            </w:pPr>
          </w:p>
        </w:tc>
        <w:tc>
          <w:tcPr>
            <w:tcW w:w="640" w:type="dxa"/>
            <w:shd w:val="clear" w:color="auto" w:fill="auto"/>
            <w:vAlign w:val="bottom"/>
          </w:tcPr>
          <w:p w14:paraId="45C0DA0C" w14:textId="77777777" w:rsidR="00000000" w:rsidRDefault="000B7A8B">
            <w:pPr>
              <w:spacing w:line="0" w:lineRule="atLeast"/>
              <w:rPr>
                <w:rFonts w:ascii="Times New Roman" w:eastAsia="Times New Roman" w:hAnsi="Times New Roman"/>
                <w:sz w:val="24"/>
              </w:rPr>
            </w:pPr>
          </w:p>
        </w:tc>
        <w:tc>
          <w:tcPr>
            <w:tcW w:w="1480" w:type="dxa"/>
            <w:shd w:val="clear" w:color="auto" w:fill="auto"/>
            <w:vAlign w:val="bottom"/>
          </w:tcPr>
          <w:p w14:paraId="1279DC19" w14:textId="77777777" w:rsidR="00000000" w:rsidRDefault="000B7A8B">
            <w:pPr>
              <w:spacing w:line="0" w:lineRule="atLeast"/>
              <w:rPr>
                <w:rFonts w:ascii="Times New Roman" w:eastAsia="Times New Roman" w:hAnsi="Times New Roman"/>
                <w:sz w:val="24"/>
              </w:rPr>
            </w:pPr>
          </w:p>
        </w:tc>
        <w:tc>
          <w:tcPr>
            <w:tcW w:w="1840" w:type="dxa"/>
            <w:shd w:val="clear" w:color="auto" w:fill="auto"/>
            <w:vAlign w:val="bottom"/>
          </w:tcPr>
          <w:p w14:paraId="67FD6779" w14:textId="77777777" w:rsidR="00000000" w:rsidRDefault="000B7A8B">
            <w:pPr>
              <w:spacing w:line="0" w:lineRule="atLeast"/>
              <w:rPr>
                <w:rFonts w:ascii="Times New Roman" w:eastAsia="Times New Roman" w:hAnsi="Times New Roman"/>
                <w:sz w:val="24"/>
              </w:rPr>
            </w:pPr>
          </w:p>
        </w:tc>
      </w:tr>
      <w:tr w:rsidR="00000000" w14:paraId="1755528A" w14:textId="77777777">
        <w:trPr>
          <w:trHeight w:val="171"/>
        </w:trPr>
        <w:tc>
          <w:tcPr>
            <w:tcW w:w="1620" w:type="dxa"/>
            <w:shd w:val="clear" w:color="auto" w:fill="auto"/>
            <w:vAlign w:val="bottom"/>
          </w:tcPr>
          <w:p w14:paraId="24FF9724" w14:textId="77777777" w:rsidR="00000000" w:rsidRDefault="000B7A8B">
            <w:pPr>
              <w:spacing w:line="0" w:lineRule="atLeast"/>
              <w:rPr>
                <w:rFonts w:ascii="Times New Roman" w:eastAsia="Times New Roman" w:hAnsi="Times New Roman"/>
                <w:sz w:val="13"/>
              </w:rPr>
            </w:pPr>
            <w:r>
              <w:rPr>
                <w:rFonts w:ascii="Times New Roman" w:eastAsia="Times New Roman" w:hAnsi="Times New Roman"/>
                <w:sz w:val="13"/>
              </w:rPr>
              <w:t>Demographics.</w:t>
            </w:r>
          </w:p>
        </w:tc>
        <w:tc>
          <w:tcPr>
            <w:tcW w:w="400" w:type="dxa"/>
            <w:shd w:val="clear" w:color="auto" w:fill="auto"/>
            <w:vAlign w:val="bottom"/>
          </w:tcPr>
          <w:p w14:paraId="7C561485" w14:textId="77777777" w:rsidR="00000000" w:rsidRDefault="000B7A8B">
            <w:pPr>
              <w:spacing w:line="0" w:lineRule="atLeast"/>
              <w:rPr>
                <w:rFonts w:ascii="Times New Roman" w:eastAsia="Times New Roman" w:hAnsi="Times New Roman"/>
                <w:sz w:val="14"/>
              </w:rPr>
            </w:pPr>
          </w:p>
        </w:tc>
        <w:tc>
          <w:tcPr>
            <w:tcW w:w="1480" w:type="dxa"/>
            <w:shd w:val="clear" w:color="auto" w:fill="auto"/>
            <w:vAlign w:val="bottom"/>
          </w:tcPr>
          <w:p w14:paraId="0D5E275C" w14:textId="77777777" w:rsidR="00000000" w:rsidRDefault="000B7A8B">
            <w:pPr>
              <w:spacing w:line="0" w:lineRule="atLeast"/>
              <w:rPr>
                <w:rFonts w:ascii="Times New Roman" w:eastAsia="Times New Roman" w:hAnsi="Times New Roman"/>
                <w:sz w:val="14"/>
              </w:rPr>
            </w:pPr>
          </w:p>
        </w:tc>
        <w:tc>
          <w:tcPr>
            <w:tcW w:w="860" w:type="dxa"/>
            <w:shd w:val="clear" w:color="auto" w:fill="auto"/>
            <w:vAlign w:val="bottom"/>
          </w:tcPr>
          <w:p w14:paraId="70189D68" w14:textId="77777777" w:rsidR="00000000" w:rsidRDefault="000B7A8B">
            <w:pPr>
              <w:spacing w:line="0" w:lineRule="atLeast"/>
              <w:rPr>
                <w:rFonts w:ascii="Times New Roman" w:eastAsia="Times New Roman" w:hAnsi="Times New Roman"/>
                <w:sz w:val="14"/>
              </w:rPr>
            </w:pPr>
          </w:p>
        </w:tc>
        <w:tc>
          <w:tcPr>
            <w:tcW w:w="660" w:type="dxa"/>
            <w:shd w:val="clear" w:color="auto" w:fill="auto"/>
            <w:vAlign w:val="bottom"/>
          </w:tcPr>
          <w:p w14:paraId="7B5B8654" w14:textId="77777777" w:rsidR="00000000" w:rsidRDefault="000B7A8B">
            <w:pPr>
              <w:spacing w:line="0" w:lineRule="atLeast"/>
              <w:rPr>
                <w:rFonts w:ascii="Times New Roman" w:eastAsia="Times New Roman" w:hAnsi="Times New Roman"/>
                <w:sz w:val="14"/>
              </w:rPr>
            </w:pPr>
          </w:p>
        </w:tc>
        <w:tc>
          <w:tcPr>
            <w:tcW w:w="20" w:type="dxa"/>
            <w:shd w:val="clear" w:color="auto" w:fill="auto"/>
            <w:vAlign w:val="bottom"/>
          </w:tcPr>
          <w:p w14:paraId="013D45EC" w14:textId="77777777" w:rsidR="00000000" w:rsidRDefault="000B7A8B">
            <w:pPr>
              <w:spacing w:line="0" w:lineRule="atLeast"/>
              <w:rPr>
                <w:rFonts w:ascii="Times New Roman" w:eastAsia="Times New Roman" w:hAnsi="Times New Roman"/>
                <w:sz w:val="14"/>
              </w:rPr>
            </w:pPr>
          </w:p>
        </w:tc>
        <w:tc>
          <w:tcPr>
            <w:tcW w:w="920" w:type="dxa"/>
            <w:shd w:val="clear" w:color="auto" w:fill="auto"/>
            <w:vAlign w:val="bottom"/>
          </w:tcPr>
          <w:p w14:paraId="26B01686" w14:textId="77777777" w:rsidR="00000000" w:rsidRDefault="000B7A8B">
            <w:pPr>
              <w:spacing w:line="0" w:lineRule="atLeast"/>
              <w:rPr>
                <w:rFonts w:ascii="Times New Roman" w:eastAsia="Times New Roman" w:hAnsi="Times New Roman"/>
                <w:sz w:val="14"/>
              </w:rPr>
            </w:pPr>
          </w:p>
        </w:tc>
        <w:tc>
          <w:tcPr>
            <w:tcW w:w="80" w:type="dxa"/>
            <w:shd w:val="clear" w:color="auto" w:fill="auto"/>
            <w:vAlign w:val="bottom"/>
          </w:tcPr>
          <w:p w14:paraId="4C5CD777" w14:textId="77777777" w:rsidR="00000000" w:rsidRDefault="000B7A8B">
            <w:pPr>
              <w:spacing w:line="0" w:lineRule="atLeast"/>
              <w:rPr>
                <w:rFonts w:ascii="Times New Roman" w:eastAsia="Times New Roman" w:hAnsi="Times New Roman"/>
                <w:sz w:val="14"/>
              </w:rPr>
            </w:pPr>
          </w:p>
        </w:tc>
        <w:tc>
          <w:tcPr>
            <w:tcW w:w="420" w:type="dxa"/>
            <w:shd w:val="clear" w:color="auto" w:fill="auto"/>
            <w:vAlign w:val="bottom"/>
          </w:tcPr>
          <w:p w14:paraId="20C2CBD5" w14:textId="77777777" w:rsidR="00000000" w:rsidRDefault="000B7A8B">
            <w:pPr>
              <w:spacing w:line="0" w:lineRule="atLeast"/>
              <w:rPr>
                <w:rFonts w:ascii="Times New Roman" w:eastAsia="Times New Roman" w:hAnsi="Times New Roman"/>
                <w:sz w:val="14"/>
              </w:rPr>
            </w:pPr>
          </w:p>
        </w:tc>
        <w:tc>
          <w:tcPr>
            <w:tcW w:w="640" w:type="dxa"/>
            <w:shd w:val="clear" w:color="auto" w:fill="auto"/>
            <w:vAlign w:val="bottom"/>
          </w:tcPr>
          <w:p w14:paraId="6C127335" w14:textId="77777777" w:rsidR="00000000" w:rsidRDefault="000B7A8B">
            <w:pPr>
              <w:spacing w:line="0" w:lineRule="atLeast"/>
              <w:rPr>
                <w:rFonts w:ascii="Times New Roman" w:eastAsia="Times New Roman" w:hAnsi="Times New Roman"/>
                <w:sz w:val="14"/>
              </w:rPr>
            </w:pPr>
          </w:p>
        </w:tc>
        <w:tc>
          <w:tcPr>
            <w:tcW w:w="1480" w:type="dxa"/>
            <w:shd w:val="clear" w:color="auto" w:fill="auto"/>
            <w:vAlign w:val="bottom"/>
          </w:tcPr>
          <w:p w14:paraId="1ADAA760" w14:textId="77777777" w:rsidR="00000000" w:rsidRDefault="000B7A8B">
            <w:pPr>
              <w:spacing w:line="0" w:lineRule="atLeast"/>
              <w:rPr>
                <w:rFonts w:ascii="Times New Roman" w:eastAsia="Times New Roman" w:hAnsi="Times New Roman"/>
                <w:sz w:val="14"/>
              </w:rPr>
            </w:pPr>
          </w:p>
        </w:tc>
        <w:tc>
          <w:tcPr>
            <w:tcW w:w="1840" w:type="dxa"/>
            <w:shd w:val="clear" w:color="auto" w:fill="auto"/>
            <w:vAlign w:val="bottom"/>
          </w:tcPr>
          <w:p w14:paraId="5153CFBC" w14:textId="77777777" w:rsidR="00000000" w:rsidRDefault="000B7A8B">
            <w:pPr>
              <w:spacing w:line="0" w:lineRule="atLeast"/>
              <w:rPr>
                <w:rFonts w:ascii="Times New Roman" w:eastAsia="Times New Roman" w:hAnsi="Times New Roman"/>
                <w:sz w:val="14"/>
              </w:rPr>
            </w:pPr>
          </w:p>
        </w:tc>
      </w:tr>
      <w:tr w:rsidR="00000000" w14:paraId="1392E3C2" w14:textId="77777777">
        <w:trPr>
          <w:trHeight w:val="78"/>
        </w:trPr>
        <w:tc>
          <w:tcPr>
            <w:tcW w:w="1620" w:type="dxa"/>
            <w:tcBorders>
              <w:bottom w:val="single" w:sz="8" w:space="0" w:color="auto"/>
            </w:tcBorders>
            <w:shd w:val="clear" w:color="auto" w:fill="auto"/>
            <w:vAlign w:val="bottom"/>
          </w:tcPr>
          <w:p w14:paraId="3F4C398C" w14:textId="77777777" w:rsidR="00000000" w:rsidRDefault="000B7A8B">
            <w:pPr>
              <w:spacing w:line="0" w:lineRule="atLeast"/>
              <w:rPr>
                <w:rFonts w:ascii="Times New Roman" w:eastAsia="Times New Roman" w:hAnsi="Times New Roman"/>
                <w:sz w:val="6"/>
              </w:rPr>
            </w:pPr>
          </w:p>
        </w:tc>
        <w:tc>
          <w:tcPr>
            <w:tcW w:w="400" w:type="dxa"/>
            <w:tcBorders>
              <w:bottom w:val="single" w:sz="8" w:space="0" w:color="auto"/>
            </w:tcBorders>
            <w:shd w:val="clear" w:color="auto" w:fill="auto"/>
            <w:vAlign w:val="bottom"/>
          </w:tcPr>
          <w:p w14:paraId="6A487949" w14:textId="77777777" w:rsidR="00000000" w:rsidRDefault="000B7A8B">
            <w:pPr>
              <w:spacing w:line="0" w:lineRule="atLeast"/>
              <w:rPr>
                <w:rFonts w:ascii="Times New Roman" w:eastAsia="Times New Roman" w:hAnsi="Times New Roman"/>
                <w:sz w:val="6"/>
              </w:rPr>
            </w:pPr>
          </w:p>
        </w:tc>
        <w:tc>
          <w:tcPr>
            <w:tcW w:w="1480" w:type="dxa"/>
            <w:tcBorders>
              <w:bottom w:val="single" w:sz="8" w:space="0" w:color="auto"/>
            </w:tcBorders>
            <w:shd w:val="clear" w:color="auto" w:fill="auto"/>
            <w:vAlign w:val="bottom"/>
          </w:tcPr>
          <w:p w14:paraId="7961E605" w14:textId="77777777" w:rsidR="00000000" w:rsidRDefault="000B7A8B">
            <w:pPr>
              <w:spacing w:line="0" w:lineRule="atLeast"/>
              <w:rPr>
                <w:rFonts w:ascii="Times New Roman" w:eastAsia="Times New Roman" w:hAnsi="Times New Roman"/>
                <w:sz w:val="6"/>
              </w:rPr>
            </w:pPr>
          </w:p>
        </w:tc>
        <w:tc>
          <w:tcPr>
            <w:tcW w:w="1520" w:type="dxa"/>
            <w:gridSpan w:val="2"/>
            <w:tcBorders>
              <w:bottom w:val="single" w:sz="8" w:space="0" w:color="auto"/>
            </w:tcBorders>
            <w:shd w:val="clear" w:color="auto" w:fill="auto"/>
            <w:vAlign w:val="bottom"/>
          </w:tcPr>
          <w:p w14:paraId="3BC23B5D" w14:textId="77777777" w:rsidR="00000000" w:rsidRDefault="000B7A8B">
            <w:pPr>
              <w:spacing w:line="0" w:lineRule="atLeast"/>
              <w:rPr>
                <w:rFonts w:ascii="Times New Roman" w:eastAsia="Times New Roman" w:hAnsi="Times New Roman"/>
                <w:sz w:val="6"/>
              </w:rPr>
            </w:pPr>
          </w:p>
        </w:tc>
        <w:tc>
          <w:tcPr>
            <w:tcW w:w="20" w:type="dxa"/>
            <w:tcBorders>
              <w:bottom w:val="single" w:sz="8" w:space="0" w:color="auto"/>
            </w:tcBorders>
            <w:shd w:val="clear" w:color="auto" w:fill="auto"/>
            <w:vAlign w:val="bottom"/>
          </w:tcPr>
          <w:p w14:paraId="256C27D8" w14:textId="77777777" w:rsidR="00000000" w:rsidRDefault="000B7A8B">
            <w:pPr>
              <w:spacing w:line="0" w:lineRule="atLeast"/>
              <w:rPr>
                <w:rFonts w:ascii="Times New Roman" w:eastAsia="Times New Roman" w:hAnsi="Times New Roman"/>
                <w:sz w:val="6"/>
              </w:rPr>
            </w:pPr>
          </w:p>
        </w:tc>
        <w:tc>
          <w:tcPr>
            <w:tcW w:w="920" w:type="dxa"/>
            <w:tcBorders>
              <w:bottom w:val="single" w:sz="8" w:space="0" w:color="auto"/>
            </w:tcBorders>
            <w:shd w:val="clear" w:color="auto" w:fill="auto"/>
            <w:vAlign w:val="bottom"/>
          </w:tcPr>
          <w:p w14:paraId="414140C4" w14:textId="77777777" w:rsidR="00000000" w:rsidRDefault="000B7A8B">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14:paraId="7F5E7AFD" w14:textId="77777777" w:rsidR="00000000" w:rsidRDefault="000B7A8B">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66A1294E" w14:textId="77777777" w:rsidR="00000000" w:rsidRDefault="000B7A8B">
            <w:pPr>
              <w:spacing w:line="0" w:lineRule="atLeast"/>
              <w:rPr>
                <w:rFonts w:ascii="Times New Roman" w:eastAsia="Times New Roman" w:hAnsi="Times New Roman"/>
                <w:sz w:val="6"/>
              </w:rPr>
            </w:pPr>
          </w:p>
        </w:tc>
        <w:tc>
          <w:tcPr>
            <w:tcW w:w="640" w:type="dxa"/>
            <w:tcBorders>
              <w:bottom w:val="single" w:sz="8" w:space="0" w:color="auto"/>
            </w:tcBorders>
            <w:shd w:val="clear" w:color="auto" w:fill="auto"/>
            <w:vAlign w:val="bottom"/>
          </w:tcPr>
          <w:p w14:paraId="4FBA76AB" w14:textId="77777777" w:rsidR="00000000" w:rsidRDefault="000B7A8B">
            <w:pPr>
              <w:spacing w:line="0" w:lineRule="atLeast"/>
              <w:rPr>
                <w:rFonts w:ascii="Times New Roman" w:eastAsia="Times New Roman" w:hAnsi="Times New Roman"/>
                <w:sz w:val="6"/>
              </w:rPr>
            </w:pPr>
          </w:p>
        </w:tc>
        <w:tc>
          <w:tcPr>
            <w:tcW w:w="1480" w:type="dxa"/>
            <w:tcBorders>
              <w:bottom w:val="single" w:sz="8" w:space="0" w:color="auto"/>
            </w:tcBorders>
            <w:shd w:val="clear" w:color="auto" w:fill="auto"/>
            <w:vAlign w:val="bottom"/>
          </w:tcPr>
          <w:p w14:paraId="3F675616" w14:textId="77777777" w:rsidR="00000000" w:rsidRDefault="000B7A8B">
            <w:pPr>
              <w:spacing w:line="0" w:lineRule="atLeast"/>
              <w:rPr>
                <w:rFonts w:ascii="Times New Roman" w:eastAsia="Times New Roman" w:hAnsi="Times New Roman"/>
                <w:sz w:val="6"/>
              </w:rPr>
            </w:pPr>
          </w:p>
        </w:tc>
        <w:tc>
          <w:tcPr>
            <w:tcW w:w="1840" w:type="dxa"/>
            <w:tcBorders>
              <w:bottom w:val="single" w:sz="8" w:space="0" w:color="auto"/>
            </w:tcBorders>
            <w:shd w:val="clear" w:color="auto" w:fill="auto"/>
            <w:vAlign w:val="bottom"/>
          </w:tcPr>
          <w:p w14:paraId="7A5E6D45" w14:textId="77777777" w:rsidR="00000000" w:rsidRDefault="000B7A8B">
            <w:pPr>
              <w:spacing w:line="0" w:lineRule="atLeast"/>
              <w:rPr>
                <w:rFonts w:ascii="Times New Roman" w:eastAsia="Times New Roman" w:hAnsi="Times New Roman"/>
                <w:sz w:val="6"/>
              </w:rPr>
            </w:pPr>
          </w:p>
        </w:tc>
      </w:tr>
      <w:tr w:rsidR="00000000" w14:paraId="3696EF66" w14:textId="77777777">
        <w:trPr>
          <w:trHeight w:val="189"/>
        </w:trPr>
        <w:tc>
          <w:tcPr>
            <w:tcW w:w="1620" w:type="dxa"/>
            <w:shd w:val="clear" w:color="auto" w:fill="auto"/>
            <w:vAlign w:val="bottom"/>
          </w:tcPr>
          <w:p w14:paraId="05384E57" w14:textId="77777777" w:rsidR="00000000" w:rsidRDefault="000B7A8B">
            <w:pPr>
              <w:spacing w:line="0" w:lineRule="atLeast"/>
              <w:ind w:left="160"/>
              <w:rPr>
                <w:rFonts w:ascii="Times New Roman" w:eastAsia="Times New Roman" w:hAnsi="Times New Roman"/>
                <w:sz w:val="13"/>
              </w:rPr>
            </w:pPr>
            <w:r>
              <w:rPr>
                <w:rFonts w:ascii="Times New Roman" w:eastAsia="Times New Roman" w:hAnsi="Times New Roman"/>
                <w:sz w:val="13"/>
              </w:rPr>
              <w:t>Item</w:t>
            </w:r>
          </w:p>
        </w:tc>
        <w:tc>
          <w:tcPr>
            <w:tcW w:w="400" w:type="dxa"/>
            <w:shd w:val="clear" w:color="auto" w:fill="auto"/>
            <w:vAlign w:val="bottom"/>
          </w:tcPr>
          <w:p w14:paraId="5C22104F" w14:textId="77777777" w:rsidR="00000000" w:rsidRDefault="000B7A8B">
            <w:pPr>
              <w:spacing w:line="0" w:lineRule="atLeast"/>
              <w:rPr>
                <w:rFonts w:ascii="Times New Roman" w:eastAsia="Times New Roman" w:hAnsi="Times New Roman"/>
                <w:sz w:val="16"/>
              </w:rPr>
            </w:pPr>
          </w:p>
        </w:tc>
        <w:tc>
          <w:tcPr>
            <w:tcW w:w="1480" w:type="dxa"/>
            <w:shd w:val="clear" w:color="auto" w:fill="auto"/>
            <w:vAlign w:val="bottom"/>
          </w:tcPr>
          <w:p w14:paraId="21D88317" w14:textId="77777777" w:rsidR="00000000" w:rsidRDefault="000B7A8B">
            <w:pPr>
              <w:spacing w:line="0" w:lineRule="atLeast"/>
              <w:ind w:left="220"/>
              <w:rPr>
                <w:rFonts w:ascii="Times New Roman" w:eastAsia="Times New Roman" w:hAnsi="Times New Roman"/>
                <w:sz w:val="13"/>
              </w:rPr>
            </w:pPr>
            <w:r>
              <w:rPr>
                <w:rFonts w:ascii="Times New Roman" w:eastAsia="Times New Roman" w:hAnsi="Times New Roman"/>
                <w:sz w:val="13"/>
              </w:rPr>
              <w:t>Total (</w:t>
            </w:r>
            <w:r>
              <w:rPr>
                <w:rFonts w:ascii="Times New Roman" w:eastAsia="Times New Roman" w:hAnsi="Times New Roman"/>
                <w:sz w:val="13"/>
              </w:rPr>
              <w:t>n</w:t>
            </w:r>
            <w:r>
              <w:rPr>
                <w:rFonts w:ascii="Times New Roman" w:eastAsia="Times New Roman" w:hAnsi="Times New Roman"/>
                <w:sz w:val="13"/>
              </w:rPr>
              <w:t xml:space="preserve"> = 122)</w:t>
            </w:r>
          </w:p>
        </w:tc>
        <w:tc>
          <w:tcPr>
            <w:tcW w:w="2460" w:type="dxa"/>
            <w:gridSpan w:val="4"/>
            <w:shd w:val="clear" w:color="auto" w:fill="auto"/>
            <w:vAlign w:val="bottom"/>
          </w:tcPr>
          <w:p w14:paraId="0A29BB69" w14:textId="77777777" w:rsidR="00000000" w:rsidRDefault="000B7A8B">
            <w:pPr>
              <w:spacing w:line="0" w:lineRule="atLeast"/>
              <w:ind w:left="360"/>
              <w:rPr>
                <w:rFonts w:ascii="Times New Roman" w:eastAsia="Times New Roman" w:hAnsi="Times New Roman"/>
                <w:sz w:val="13"/>
              </w:rPr>
            </w:pPr>
            <w:r>
              <w:rPr>
                <w:rFonts w:ascii="Times New Roman" w:eastAsia="Times New Roman" w:hAnsi="Times New Roman"/>
                <w:sz w:val="13"/>
              </w:rPr>
              <w:t>Comparison group</w:t>
            </w:r>
            <w:r>
              <w:rPr>
                <w:rFonts w:ascii="Times New Roman" w:eastAsia="Times New Roman" w:hAnsi="Times New Roman"/>
                <w:sz w:val="13"/>
              </w:rPr>
              <w:t xml:space="preserve"> (</w:t>
            </w:r>
            <w:r>
              <w:rPr>
                <w:rFonts w:ascii="Times New Roman" w:eastAsia="Times New Roman" w:hAnsi="Times New Roman"/>
                <w:sz w:val="13"/>
              </w:rPr>
              <w:t>n</w:t>
            </w:r>
            <w:r>
              <w:rPr>
                <w:rFonts w:ascii="Times New Roman" w:eastAsia="Times New Roman" w:hAnsi="Times New Roman"/>
                <w:sz w:val="13"/>
              </w:rPr>
              <w:t xml:space="preserve"> = 61)</w:t>
            </w:r>
          </w:p>
        </w:tc>
        <w:tc>
          <w:tcPr>
            <w:tcW w:w="80" w:type="dxa"/>
            <w:shd w:val="clear" w:color="auto" w:fill="auto"/>
            <w:vAlign w:val="bottom"/>
          </w:tcPr>
          <w:p w14:paraId="7E076B81" w14:textId="77777777" w:rsidR="00000000" w:rsidRDefault="000B7A8B">
            <w:pPr>
              <w:spacing w:line="0" w:lineRule="atLeast"/>
              <w:rPr>
                <w:rFonts w:ascii="Times New Roman" w:eastAsia="Times New Roman" w:hAnsi="Times New Roman"/>
                <w:sz w:val="16"/>
              </w:rPr>
            </w:pPr>
          </w:p>
        </w:tc>
        <w:tc>
          <w:tcPr>
            <w:tcW w:w="2540" w:type="dxa"/>
            <w:gridSpan w:val="3"/>
            <w:shd w:val="clear" w:color="auto" w:fill="auto"/>
            <w:vAlign w:val="bottom"/>
          </w:tcPr>
          <w:p w14:paraId="7DB43530" w14:textId="77777777" w:rsidR="00000000" w:rsidRDefault="000B7A8B">
            <w:pPr>
              <w:spacing w:line="0" w:lineRule="atLeast"/>
              <w:ind w:left="180"/>
              <w:rPr>
                <w:rFonts w:ascii="Times New Roman" w:eastAsia="Times New Roman" w:hAnsi="Times New Roman"/>
                <w:sz w:val="13"/>
              </w:rPr>
            </w:pPr>
            <w:r>
              <w:rPr>
                <w:rFonts w:ascii="Times New Roman" w:eastAsia="Times New Roman" w:hAnsi="Times New Roman"/>
                <w:sz w:val="13"/>
              </w:rPr>
              <w:t>Weighted blanket group (</w:t>
            </w:r>
            <w:r>
              <w:rPr>
                <w:rFonts w:ascii="Times New Roman" w:eastAsia="Times New Roman" w:hAnsi="Times New Roman"/>
                <w:sz w:val="13"/>
              </w:rPr>
              <w:t>n</w:t>
            </w:r>
            <w:r>
              <w:rPr>
                <w:rFonts w:ascii="Times New Roman" w:eastAsia="Times New Roman" w:hAnsi="Times New Roman"/>
                <w:sz w:val="13"/>
              </w:rPr>
              <w:t xml:space="preserve"> = 61)</w:t>
            </w:r>
          </w:p>
        </w:tc>
        <w:tc>
          <w:tcPr>
            <w:tcW w:w="1840" w:type="dxa"/>
            <w:shd w:val="clear" w:color="auto" w:fill="auto"/>
            <w:vAlign w:val="bottom"/>
          </w:tcPr>
          <w:p w14:paraId="05696010" w14:textId="77777777" w:rsidR="00000000" w:rsidRDefault="000B7A8B">
            <w:pPr>
              <w:spacing w:line="0" w:lineRule="atLeast"/>
              <w:ind w:left="360"/>
              <w:rPr>
                <w:rFonts w:ascii="Times New Roman" w:eastAsia="Times New Roman" w:hAnsi="Times New Roman"/>
                <w:sz w:val="13"/>
              </w:rPr>
            </w:pPr>
            <w:r>
              <w:rPr>
                <w:rFonts w:ascii="Times New Roman" w:eastAsia="Times New Roman" w:hAnsi="Times New Roman"/>
                <w:sz w:val="13"/>
              </w:rPr>
              <w:t>Significance</w:t>
            </w:r>
          </w:p>
        </w:tc>
      </w:tr>
      <w:tr w:rsidR="00000000" w14:paraId="35453A56" w14:textId="77777777">
        <w:trPr>
          <w:trHeight w:val="37"/>
        </w:trPr>
        <w:tc>
          <w:tcPr>
            <w:tcW w:w="1620" w:type="dxa"/>
            <w:tcBorders>
              <w:bottom w:val="single" w:sz="8" w:space="0" w:color="auto"/>
            </w:tcBorders>
            <w:shd w:val="clear" w:color="auto" w:fill="auto"/>
            <w:vAlign w:val="bottom"/>
          </w:tcPr>
          <w:p w14:paraId="576AEEA0" w14:textId="77777777" w:rsidR="00000000" w:rsidRDefault="000B7A8B">
            <w:pPr>
              <w:spacing w:line="0" w:lineRule="atLeast"/>
              <w:rPr>
                <w:rFonts w:ascii="Times New Roman" w:eastAsia="Times New Roman" w:hAnsi="Times New Roman"/>
                <w:sz w:val="3"/>
              </w:rPr>
            </w:pPr>
          </w:p>
        </w:tc>
        <w:tc>
          <w:tcPr>
            <w:tcW w:w="400" w:type="dxa"/>
            <w:tcBorders>
              <w:bottom w:val="single" w:sz="8" w:space="0" w:color="auto"/>
            </w:tcBorders>
            <w:shd w:val="clear" w:color="auto" w:fill="auto"/>
            <w:vAlign w:val="bottom"/>
          </w:tcPr>
          <w:p w14:paraId="3C515069" w14:textId="77777777" w:rsidR="00000000" w:rsidRDefault="000B7A8B">
            <w:pPr>
              <w:spacing w:line="0" w:lineRule="atLeast"/>
              <w:rPr>
                <w:rFonts w:ascii="Times New Roman" w:eastAsia="Times New Roman" w:hAnsi="Times New Roman"/>
                <w:sz w:val="3"/>
              </w:rPr>
            </w:pPr>
          </w:p>
        </w:tc>
        <w:tc>
          <w:tcPr>
            <w:tcW w:w="1480" w:type="dxa"/>
            <w:tcBorders>
              <w:bottom w:val="single" w:sz="8" w:space="0" w:color="auto"/>
            </w:tcBorders>
            <w:shd w:val="clear" w:color="auto" w:fill="auto"/>
            <w:vAlign w:val="bottom"/>
          </w:tcPr>
          <w:p w14:paraId="16868F48" w14:textId="77777777" w:rsidR="00000000" w:rsidRDefault="000B7A8B">
            <w:pPr>
              <w:spacing w:line="0" w:lineRule="atLeast"/>
              <w:rPr>
                <w:rFonts w:ascii="Times New Roman" w:eastAsia="Times New Roman" w:hAnsi="Times New Roman"/>
                <w:sz w:val="3"/>
              </w:rPr>
            </w:pPr>
          </w:p>
        </w:tc>
        <w:tc>
          <w:tcPr>
            <w:tcW w:w="860" w:type="dxa"/>
            <w:tcBorders>
              <w:bottom w:val="single" w:sz="8" w:space="0" w:color="auto"/>
            </w:tcBorders>
            <w:shd w:val="clear" w:color="auto" w:fill="auto"/>
            <w:vAlign w:val="bottom"/>
          </w:tcPr>
          <w:p w14:paraId="43338D68" w14:textId="77777777" w:rsidR="00000000" w:rsidRDefault="000B7A8B">
            <w:pPr>
              <w:spacing w:line="0" w:lineRule="atLeast"/>
              <w:rPr>
                <w:rFonts w:ascii="Times New Roman" w:eastAsia="Times New Roman" w:hAnsi="Times New Roman"/>
                <w:sz w:val="3"/>
              </w:rPr>
            </w:pPr>
          </w:p>
        </w:tc>
        <w:tc>
          <w:tcPr>
            <w:tcW w:w="660" w:type="dxa"/>
            <w:tcBorders>
              <w:bottom w:val="single" w:sz="8" w:space="0" w:color="auto"/>
            </w:tcBorders>
            <w:shd w:val="clear" w:color="auto" w:fill="auto"/>
            <w:vAlign w:val="bottom"/>
          </w:tcPr>
          <w:p w14:paraId="2BC496DD" w14:textId="77777777" w:rsidR="00000000" w:rsidRDefault="000B7A8B">
            <w:pPr>
              <w:spacing w:line="0" w:lineRule="atLeast"/>
              <w:rPr>
                <w:rFonts w:ascii="Times New Roman" w:eastAsia="Times New Roman" w:hAnsi="Times New Roman"/>
                <w:sz w:val="3"/>
              </w:rPr>
            </w:pPr>
          </w:p>
        </w:tc>
        <w:tc>
          <w:tcPr>
            <w:tcW w:w="20" w:type="dxa"/>
            <w:tcBorders>
              <w:bottom w:val="single" w:sz="8" w:space="0" w:color="auto"/>
            </w:tcBorders>
            <w:shd w:val="clear" w:color="auto" w:fill="auto"/>
            <w:vAlign w:val="bottom"/>
          </w:tcPr>
          <w:p w14:paraId="2FDC6C16" w14:textId="77777777" w:rsidR="00000000" w:rsidRDefault="000B7A8B">
            <w:pPr>
              <w:spacing w:line="0" w:lineRule="atLeast"/>
              <w:rPr>
                <w:rFonts w:ascii="Times New Roman" w:eastAsia="Times New Roman" w:hAnsi="Times New Roman"/>
                <w:sz w:val="3"/>
              </w:rPr>
            </w:pPr>
          </w:p>
        </w:tc>
        <w:tc>
          <w:tcPr>
            <w:tcW w:w="920" w:type="dxa"/>
            <w:tcBorders>
              <w:bottom w:val="single" w:sz="8" w:space="0" w:color="auto"/>
            </w:tcBorders>
            <w:shd w:val="clear" w:color="auto" w:fill="auto"/>
            <w:vAlign w:val="bottom"/>
          </w:tcPr>
          <w:p w14:paraId="362B4CA1" w14:textId="77777777" w:rsidR="00000000" w:rsidRDefault="000B7A8B">
            <w:pPr>
              <w:spacing w:line="0" w:lineRule="atLeast"/>
              <w:rPr>
                <w:rFonts w:ascii="Times New Roman" w:eastAsia="Times New Roman" w:hAnsi="Times New Roman"/>
                <w:sz w:val="3"/>
              </w:rPr>
            </w:pPr>
          </w:p>
        </w:tc>
        <w:tc>
          <w:tcPr>
            <w:tcW w:w="80" w:type="dxa"/>
            <w:tcBorders>
              <w:bottom w:val="single" w:sz="8" w:space="0" w:color="auto"/>
            </w:tcBorders>
            <w:shd w:val="clear" w:color="auto" w:fill="auto"/>
            <w:vAlign w:val="bottom"/>
          </w:tcPr>
          <w:p w14:paraId="36277EA7" w14:textId="77777777" w:rsidR="00000000" w:rsidRDefault="000B7A8B">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14:paraId="24328F0E" w14:textId="77777777" w:rsidR="00000000" w:rsidRDefault="000B7A8B">
            <w:pPr>
              <w:spacing w:line="0" w:lineRule="atLeast"/>
              <w:rPr>
                <w:rFonts w:ascii="Times New Roman" w:eastAsia="Times New Roman" w:hAnsi="Times New Roman"/>
                <w:sz w:val="3"/>
              </w:rPr>
            </w:pPr>
          </w:p>
        </w:tc>
        <w:tc>
          <w:tcPr>
            <w:tcW w:w="640" w:type="dxa"/>
            <w:tcBorders>
              <w:bottom w:val="single" w:sz="8" w:space="0" w:color="auto"/>
            </w:tcBorders>
            <w:shd w:val="clear" w:color="auto" w:fill="auto"/>
            <w:vAlign w:val="bottom"/>
          </w:tcPr>
          <w:p w14:paraId="42A6E361" w14:textId="77777777" w:rsidR="00000000" w:rsidRDefault="000B7A8B">
            <w:pPr>
              <w:spacing w:line="0" w:lineRule="atLeast"/>
              <w:rPr>
                <w:rFonts w:ascii="Times New Roman" w:eastAsia="Times New Roman" w:hAnsi="Times New Roman"/>
                <w:sz w:val="3"/>
              </w:rPr>
            </w:pPr>
          </w:p>
        </w:tc>
        <w:tc>
          <w:tcPr>
            <w:tcW w:w="1480" w:type="dxa"/>
            <w:tcBorders>
              <w:bottom w:val="single" w:sz="8" w:space="0" w:color="auto"/>
            </w:tcBorders>
            <w:shd w:val="clear" w:color="auto" w:fill="auto"/>
            <w:vAlign w:val="bottom"/>
          </w:tcPr>
          <w:p w14:paraId="176DCB2B" w14:textId="77777777" w:rsidR="00000000" w:rsidRDefault="000B7A8B">
            <w:pPr>
              <w:spacing w:line="0" w:lineRule="atLeast"/>
              <w:rPr>
                <w:rFonts w:ascii="Times New Roman" w:eastAsia="Times New Roman" w:hAnsi="Times New Roman"/>
                <w:sz w:val="3"/>
              </w:rPr>
            </w:pPr>
          </w:p>
        </w:tc>
        <w:tc>
          <w:tcPr>
            <w:tcW w:w="1840" w:type="dxa"/>
            <w:tcBorders>
              <w:bottom w:val="single" w:sz="8" w:space="0" w:color="auto"/>
            </w:tcBorders>
            <w:shd w:val="clear" w:color="auto" w:fill="auto"/>
            <w:vAlign w:val="bottom"/>
          </w:tcPr>
          <w:p w14:paraId="6A17FCAC" w14:textId="77777777" w:rsidR="00000000" w:rsidRDefault="000B7A8B">
            <w:pPr>
              <w:spacing w:line="0" w:lineRule="atLeast"/>
              <w:rPr>
                <w:rFonts w:ascii="Times New Roman" w:eastAsia="Times New Roman" w:hAnsi="Times New Roman"/>
                <w:sz w:val="3"/>
              </w:rPr>
            </w:pPr>
          </w:p>
        </w:tc>
      </w:tr>
      <w:tr w:rsidR="00000000" w14:paraId="5EF5B31C" w14:textId="77777777">
        <w:trPr>
          <w:trHeight w:val="213"/>
        </w:trPr>
        <w:tc>
          <w:tcPr>
            <w:tcW w:w="1620" w:type="dxa"/>
            <w:shd w:val="clear" w:color="auto" w:fill="auto"/>
            <w:vAlign w:val="bottom"/>
          </w:tcPr>
          <w:p w14:paraId="3BDBC5A4" w14:textId="77777777" w:rsidR="00000000" w:rsidRDefault="000B7A8B">
            <w:pPr>
              <w:spacing w:line="0" w:lineRule="atLeast"/>
              <w:ind w:left="160"/>
              <w:rPr>
                <w:rFonts w:ascii="Times New Roman" w:eastAsia="Times New Roman" w:hAnsi="Times New Roman"/>
                <w:sz w:val="13"/>
              </w:rPr>
            </w:pPr>
            <w:r>
              <w:rPr>
                <w:rFonts w:ascii="Times New Roman" w:eastAsia="Times New Roman" w:hAnsi="Times New Roman"/>
                <w:sz w:val="13"/>
              </w:rPr>
              <w:t>Gender (</w:t>
            </w:r>
            <w:r>
              <w:rPr>
                <w:rFonts w:ascii="Times New Roman" w:eastAsia="Times New Roman" w:hAnsi="Times New Roman"/>
                <w:sz w:val="13"/>
              </w:rPr>
              <w:t>n</w:t>
            </w:r>
            <w:r>
              <w:rPr>
                <w:rFonts w:ascii="Times New Roman" w:eastAsia="Times New Roman" w:hAnsi="Times New Roman"/>
                <w:sz w:val="13"/>
              </w:rPr>
              <w:t xml:space="preserve"> [%])</w:t>
            </w:r>
          </w:p>
        </w:tc>
        <w:tc>
          <w:tcPr>
            <w:tcW w:w="400" w:type="dxa"/>
            <w:shd w:val="clear" w:color="auto" w:fill="auto"/>
            <w:vAlign w:val="bottom"/>
          </w:tcPr>
          <w:p w14:paraId="7939FA98" w14:textId="77777777" w:rsidR="00000000" w:rsidRDefault="000B7A8B">
            <w:pPr>
              <w:spacing w:line="0" w:lineRule="atLeast"/>
              <w:rPr>
                <w:rFonts w:ascii="Times New Roman" w:eastAsia="Times New Roman" w:hAnsi="Times New Roman"/>
                <w:sz w:val="18"/>
              </w:rPr>
            </w:pPr>
          </w:p>
        </w:tc>
        <w:tc>
          <w:tcPr>
            <w:tcW w:w="1480" w:type="dxa"/>
            <w:shd w:val="clear" w:color="auto" w:fill="auto"/>
            <w:vAlign w:val="bottom"/>
          </w:tcPr>
          <w:p w14:paraId="404F8724" w14:textId="77777777" w:rsidR="00000000" w:rsidRDefault="000B7A8B">
            <w:pPr>
              <w:spacing w:line="0" w:lineRule="atLeast"/>
              <w:rPr>
                <w:rFonts w:ascii="Times New Roman" w:eastAsia="Times New Roman" w:hAnsi="Times New Roman"/>
                <w:sz w:val="18"/>
              </w:rPr>
            </w:pPr>
          </w:p>
        </w:tc>
        <w:tc>
          <w:tcPr>
            <w:tcW w:w="860" w:type="dxa"/>
            <w:shd w:val="clear" w:color="auto" w:fill="auto"/>
            <w:vAlign w:val="bottom"/>
          </w:tcPr>
          <w:p w14:paraId="46003589" w14:textId="77777777" w:rsidR="00000000" w:rsidRDefault="000B7A8B">
            <w:pPr>
              <w:spacing w:line="0" w:lineRule="atLeast"/>
              <w:rPr>
                <w:rFonts w:ascii="Times New Roman" w:eastAsia="Times New Roman" w:hAnsi="Times New Roman"/>
                <w:sz w:val="18"/>
              </w:rPr>
            </w:pPr>
          </w:p>
        </w:tc>
        <w:tc>
          <w:tcPr>
            <w:tcW w:w="660" w:type="dxa"/>
            <w:shd w:val="clear" w:color="auto" w:fill="auto"/>
            <w:vAlign w:val="bottom"/>
          </w:tcPr>
          <w:p w14:paraId="1112B139" w14:textId="77777777" w:rsidR="00000000" w:rsidRDefault="000B7A8B">
            <w:pPr>
              <w:spacing w:line="0" w:lineRule="atLeast"/>
              <w:rPr>
                <w:rFonts w:ascii="Times New Roman" w:eastAsia="Times New Roman" w:hAnsi="Times New Roman"/>
                <w:sz w:val="18"/>
              </w:rPr>
            </w:pPr>
          </w:p>
        </w:tc>
        <w:tc>
          <w:tcPr>
            <w:tcW w:w="20" w:type="dxa"/>
            <w:shd w:val="clear" w:color="auto" w:fill="auto"/>
            <w:vAlign w:val="bottom"/>
          </w:tcPr>
          <w:p w14:paraId="15259321" w14:textId="77777777" w:rsidR="00000000" w:rsidRDefault="000B7A8B">
            <w:pPr>
              <w:spacing w:line="0" w:lineRule="atLeast"/>
              <w:rPr>
                <w:rFonts w:ascii="Times New Roman" w:eastAsia="Times New Roman" w:hAnsi="Times New Roman"/>
                <w:sz w:val="18"/>
              </w:rPr>
            </w:pPr>
          </w:p>
        </w:tc>
        <w:tc>
          <w:tcPr>
            <w:tcW w:w="920" w:type="dxa"/>
            <w:shd w:val="clear" w:color="auto" w:fill="auto"/>
            <w:vAlign w:val="bottom"/>
          </w:tcPr>
          <w:p w14:paraId="5D8A0E09" w14:textId="77777777" w:rsidR="00000000" w:rsidRDefault="000B7A8B">
            <w:pPr>
              <w:spacing w:line="0" w:lineRule="atLeast"/>
              <w:rPr>
                <w:rFonts w:ascii="Times New Roman" w:eastAsia="Times New Roman" w:hAnsi="Times New Roman"/>
                <w:sz w:val="18"/>
              </w:rPr>
            </w:pPr>
          </w:p>
        </w:tc>
        <w:tc>
          <w:tcPr>
            <w:tcW w:w="80" w:type="dxa"/>
            <w:shd w:val="clear" w:color="auto" w:fill="auto"/>
            <w:vAlign w:val="bottom"/>
          </w:tcPr>
          <w:p w14:paraId="14496031" w14:textId="77777777" w:rsidR="00000000" w:rsidRDefault="000B7A8B">
            <w:pPr>
              <w:spacing w:line="0" w:lineRule="atLeast"/>
              <w:rPr>
                <w:rFonts w:ascii="Times New Roman" w:eastAsia="Times New Roman" w:hAnsi="Times New Roman"/>
                <w:sz w:val="18"/>
              </w:rPr>
            </w:pPr>
          </w:p>
        </w:tc>
        <w:tc>
          <w:tcPr>
            <w:tcW w:w="420" w:type="dxa"/>
            <w:shd w:val="clear" w:color="auto" w:fill="auto"/>
            <w:vAlign w:val="bottom"/>
          </w:tcPr>
          <w:p w14:paraId="5DFBE103" w14:textId="77777777" w:rsidR="00000000" w:rsidRDefault="000B7A8B">
            <w:pPr>
              <w:spacing w:line="0" w:lineRule="atLeast"/>
              <w:rPr>
                <w:rFonts w:ascii="Times New Roman" w:eastAsia="Times New Roman" w:hAnsi="Times New Roman"/>
                <w:sz w:val="18"/>
              </w:rPr>
            </w:pPr>
          </w:p>
        </w:tc>
        <w:tc>
          <w:tcPr>
            <w:tcW w:w="640" w:type="dxa"/>
            <w:shd w:val="clear" w:color="auto" w:fill="auto"/>
            <w:vAlign w:val="bottom"/>
          </w:tcPr>
          <w:p w14:paraId="22F4062F" w14:textId="77777777" w:rsidR="00000000" w:rsidRDefault="000B7A8B">
            <w:pPr>
              <w:spacing w:line="0" w:lineRule="atLeast"/>
              <w:rPr>
                <w:rFonts w:ascii="Times New Roman" w:eastAsia="Times New Roman" w:hAnsi="Times New Roman"/>
                <w:sz w:val="18"/>
              </w:rPr>
            </w:pPr>
          </w:p>
        </w:tc>
        <w:tc>
          <w:tcPr>
            <w:tcW w:w="1480" w:type="dxa"/>
            <w:shd w:val="clear" w:color="auto" w:fill="auto"/>
            <w:vAlign w:val="bottom"/>
          </w:tcPr>
          <w:p w14:paraId="069E079A" w14:textId="77777777" w:rsidR="00000000" w:rsidRDefault="000B7A8B">
            <w:pPr>
              <w:spacing w:line="0" w:lineRule="atLeast"/>
              <w:rPr>
                <w:rFonts w:ascii="Times New Roman" w:eastAsia="Times New Roman" w:hAnsi="Times New Roman"/>
                <w:sz w:val="18"/>
              </w:rPr>
            </w:pPr>
          </w:p>
        </w:tc>
        <w:tc>
          <w:tcPr>
            <w:tcW w:w="1840" w:type="dxa"/>
            <w:shd w:val="clear" w:color="auto" w:fill="auto"/>
            <w:vAlign w:val="bottom"/>
          </w:tcPr>
          <w:p w14:paraId="77966034" w14:textId="77777777" w:rsidR="00000000" w:rsidRDefault="000B7A8B">
            <w:pPr>
              <w:spacing w:line="0" w:lineRule="atLeast"/>
              <w:ind w:left="360"/>
              <w:rPr>
                <w:rFonts w:ascii="Times New Roman" w:eastAsia="Times New Roman" w:hAnsi="Times New Roman"/>
                <w:sz w:val="12"/>
              </w:rPr>
            </w:pPr>
            <w:r>
              <w:rPr>
                <w:rFonts w:ascii="Arial" w:eastAsia="Arial" w:hAnsi="Arial"/>
                <w:sz w:val="15"/>
              </w:rPr>
              <w:t>v</w:t>
            </w:r>
            <w:r>
              <w:rPr>
                <w:rFonts w:ascii="Times New Roman" w:eastAsia="Times New Roman" w:hAnsi="Times New Roman"/>
                <w:sz w:val="17"/>
                <w:vertAlign w:val="superscript"/>
              </w:rPr>
              <w:t>2</w:t>
            </w:r>
            <w:r>
              <w:rPr>
                <w:rFonts w:ascii="Times New Roman" w:eastAsia="Times New Roman" w:hAnsi="Times New Roman"/>
                <w:sz w:val="12"/>
              </w:rPr>
              <w:t xml:space="preserve"> </w:t>
            </w:r>
            <w:r>
              <w:rPr>
                <w:rFonts w:ascii="Times New Roman" w:eastAsia="Times New Roman" w:hAnsi="Times New Roman"/>
                <w:sz w:val="12"/>
              </w:rPr>
              <w:t>= 0.323,</w:t>
            </w:r>
            <w:r>
              <w:rPr>
                <w:rFonts w:ascii="Times New Roman" w:eastAsia="Times New Roman" w:hAnsi="Times New Roman"/>
                <w:sz w:val="12"/>
              </w:rPr>
              <w:t xml:space="preserve"> </w:t>
            </w:r>
            <w:r>
              <w:rPr>
                <w:rFonts w:ascii="Times New Roman" w:eastAsia="Times New Roman" w:hAnsi="Times New Roman"/>
                <w:sz w:val="12"/>
              </w:rPr>
              <w:t>P</w:t>
            </w:r>
            <w:r>
              <w:rPr>
                <w:rFonts w:ascii="Times New Roman" w:eastAsia="Times New Roman" w:hAnsi="Times New Roman"/>
                <w:sz w:val="12"/>
              </w:rPr>
              <w:t xml:space="preserve"> </w:t>
            </w:r>
            <w:r>
              <w:rPr>
                <w:rFonts w:ascii="Times New Roman" w:eastAsia="Times New Roman" w:hAnsi="Times New Roman"/>
                <w:sz w:val="12"/>
              </w:rPr>
              <w:t>= 0.570</w:t>
            </w:r>
          </w:p>
        </w:tc>
      </w:tr>
      <w:tr w:rsidR="00000000" w14:paraId="62CB9774" w14:textId="77777777">
        <w:trPr>
          <w:trHeight w:val="155"/>
        </w:trPr>
        <w:tc>
          <w:tcPr>
            <w:tcW w:w="1620" w:type="dxa"/>
            <w:shd w:val="clear" w:color="auto" w:fill="auto"/>
            <w:vAlign w:val="bottom"/>
          </w:tcPr>
          <w:p w14:paraId="12E51BB5" w14:textId="77777777" w:rsidR="00000000" w:rsidRDefault="000B7A8B">
            <w:pPr>
              <w:spacing w:line="0" w:lineRule="atLeast"/>
              <w:ind w:left="220"/>
              <w:rPr>
                <w:rFonts w:ascii="Times New Roman" w:eastAsia="Times New Roman" w:hAnsi="Times New Roman"/>
                <w:sz w:val="13"/>
              </w:rPr>
            </w:pPr>
            <w:r>
              <w:rPr>
                <w:rFonts w:ascii="Times New Roman" w:eastAsia="Times New Roman" w:hAnsi="Times New Roman"/>
                <w:sz w:val="13"/>
              </w:rPr>
              <w:t>Male</w:t>
            </w:r>
          </w:p>
        </w:tc>
        <w:tc>
          <w:tcPr>
            <w:tcW w:w="400" w:type="dxa"/>
            <w:shd w:val="clear" w:color="auto" w:fill="auto"/>
            <w:vAlign w:val="bottom"/>
          </w:tcPr>
          <w:p w14:paraId="7A649CC2" w14:textId="77777777" w:rsidR="00000000" w:rsidRDefault="000B7A8B">
            <w:pPr>
              <w:spacing w:line="0" w:lineRule="atLeast"/>
              <w:rPr>
                <w:rFonts w:ascii="Times New Roman" w:eastAsia="Times New Roman" w:hAnsi="Times New Roman"/>
                <w:sz w:val="13"/>
              </w:rPr>
            </w:pPr>
          </w:p>
        </w:tc>
        <w:tc>
          <w:tcPr>
            <w:tcW w:w="1480" w:type="dxa"/>
            <w:shd w:val="clear" w:color="auto" w:fill="auto"/>
            <w:vAlign w:val="bottom"/>
          </w:tcPr>
          <w:p w14:paraId="00DEAC8D" w14:textId="77777777" w:rsidR="00000000" w:rsidRDefault="000B7A8B">
            <w:pPr>
              <w:spacing w:line="0" w:lineRule="atLeast"/>
              <w:ind w:left="220"/>
              <w:rPr>
                <w:rFonts w:ascii="Times New Roman" w:eastAsia="Times New Roman" w:hAnsi="Times New Roman"/>
                <w:sz w:val="13"/>
              </w:rPr>
            </w:pPr>
            <w:r>
              <w:rPr>
                <w:rFonts w:ascii="Times New Roman" w:eastAsia="Times New Roman" w:hAnsi="Times New Roman"/>
                <w:sz w:val="13"/>
              </w:rPr>
              <w:t>43 (35.2%)</w:t>
            </w:r>
          </w:p>
        </w:tc>
        <w:tc>
          <w:tcPr>
            <w:tcW w:w="1520" w:type="dxa"/>
            <w:gridSpan w:val="2"/>
            <w:shd w:val="clear" w:color="auto" w:fill="auto"/>
            <w:vAlign w:val="bottom"/>
          </w:tcPr>
          <w:p w14:paraId="798E4A40" w14:textId="77777777" w:rsidR="00000000" w:rsidRDefault="000B7A8B">
            <w:pPr>
              <w:spacing w:line="0" w:lineRule="atLeast"/>
              <w:ind w:left="360"/>
              <w:rPr>
                <w:rFonts w:ascii="Times New Roman" w:eastAsia="Times New Roman" w:hAnsi="Times New Roman"/>
                <w:sz w:val="13"/>
              </w:rPr>
            </w:pPr>
            <w:r>
              <w:rPr>
                <w:rFonts w:ascii="Times New Roman" w:eastAsia="Times New Roman" w:hAnsi="Times New Roman"/>
                <w:sz w:val="13"/>
              </w:rPr>
              <w:t>23 (37.7%)</w:t>
            </w:r>
          </w:p>
        </w:tc>
        <w:tc>
          <w:tcPr>
            <w:tcW w:w="20" w:type="dxa"/>
            <w:shd w:val="clear" w:color="auto" w:fill="auto"/>
            <w:vAlign w:val="bottom"/>
          </w:tcPr>
          <w:p w14:paraId="62C37FD2" w14:textId="77777777" w:rsidR="00000000" w:rsidRDefault="000B7A8B">
            <w:pPr>
              <w:spacing w:line="0" w:lineRule="atLeast"/>
              <w:rPr>
                <w:rFonts w:ascii="Times New Roman" w:eastAsia="Times New Roman" w:hAnsi="Times New Roman"/>
                <w:sz w:val="13"/>
              </w:rPr>
            </w:pPr>
          </w:p>
        </w:tc>
        <w:tc>
          <w:tcPr>
            <w:tcW w:w="920" w:type="dxa"/>
            <w:shd w:val="clear" w:color="auto" w:fill="auto"/>
            <w:vAlign w:val="bottom"/>
          </w:tcPr>
          <w:p w14:paraId="010B895D" w14:textId="77777777" w:rsidR="00000000" w:rsidRDefault="000B7A8B">
            <w:pPr>
              <w:spacing w:line="0" w:lineRule="atLeast"/>
              <w:rPr>
                <w:rFonts w:ascii="Times New Roman" w:eastAsia="Times New Roman" w:hAnsi="Times New Roman"/>
                <w:sz w:val="13"/>
              </w:rPr>
            </w:pPr>
          </w:p>
        </w:tc>
        <w:tc>
          <w:tcPr>
            <w:tcW w:w="1140" w:type="dxa"/>
            <w:gridSpan w:val="3"/>
            <w:shd w:val="clear" w:color="auto" w:fill="auto"/>
            <w:vAlign w:val="bottom"/>
          </w:tcPr>
          <w:p w14:paraId="32A161BE" w14:textId="77777777" w:rsidR="00000000" w:rsidRDefault="000B7A8B">
            <w:pPr>
              <w:spacing w:line="0" w:lineRule="atLeast"/>
              <w:ind w:left="260"/>
              <w:rPr>
                <w:rFonts w:ascii="Times New Roman" w:eastAsia="Times New Roman" w:hAnsi="Times New Roman"/>
                <w:sz w:val="13"/>
              </w:rPr>
            </w:pPr>
            <w:r>
              <w:rPr>
                <w:rFonts w:ascii="Times New Roman" w:eastAsia="Times New Roman" w:hAnsi="Times New Roman"/>
                <w:sz w:val="13"/>
              </w:rPr>
              <w:t>20 (32.8%)</w:t>
            </w:r>
          </w:p>
        </w:tc>
        <w:tc>
          <w:tcPr>
            <w:tcW w:w="1480" w:type="dxa"/>
            <w:shd w:val="clear" w:color="auto" w:fill="auto"/>
            <w:vAlign w:val="bottom"/>
          </w:tcPr>
          <w:p w14:paraId="742F8F43" w14:textId="77777777" w:rsidR="00000000" w:rsidRDefault="000B7A8B">
            <w:pPr>
              <w:spacing w:line="0" w:lineRule="atLeast"/>
              <w:rPr>
                <w:rFonts w:ascii="Times New Roman" w:eastAsia="Times New Roman" w:hAnsi="Times New Roman"/>
                <w:sz w:val="13"/>
              </w:rPr>
            </w:pPr>
          </w:p>
        </w:tc>
        <w:tc>
          <w:tcPr>
            <w:tcW w:w="1840" w:type="dxa"/>
            <w:shd w:val="clear" w:color="auto" w:fill="auto"/>
            <w:vAlign w:val="bottom"/>
          </w:tcPr>
          <w:p w14:paraId="5F97EF7E" w14:textId="77777777" w:rsidR="00000000" w:rsidRDefault="000B7A8B">
            <w:pPr>
              <w:spacing w:line="0" w:lineRule="atLeast"/>
              <w:rPr>
                <w:rFonts w:ascii="Times New Roman" w:eastAsia="Times New Roman" w:hAnsi="Times New Roman"/>
                <w:sz w:val="13"/>
              </w:rPr>
            </w:pPr>
          </w:p>
        </w:tc>
      </w:tr>
      <w:tr w:rsidR="00000000" w14:paraId="0F9073AF" w14:textId="77777777">
        <w:trPr>
          <w:trHeight w:val="171"/>
        </w:trPr>
        <w:tc>
          <w:tcPr>
            <w:tcW w:w="1620" w:type="dxa"/>
            <w:shd w:val="clear" w:color="auto" w:fill="auto"/>
            <w:vAlign w:val="bottom"/>
          </w:tcPr>
          <w:p w14:paraId="377E1F73" w14:textId="77777777" w:rsidR="00000000" w:rsidRDefault="000B7A8B">
            <w:pPr>
              <w:spacing w:line="0" w:lineRule="atLeast"/>
              <w:ind w:left="220"/>
              <w:rPr>
                <w:rFonts w:ascii="Times New Roman" w:eastAsia="Times New Roman" w:hAnsi="Times New Roman"/>
                <w:sz w:val="13"/>
              </w:rPr>
            </w:pPr>
            <w:r>
              <w:rPr>
                <w:rFonts w:ascii="Times New Roman" w:eastAsia="Times New Roman" w:hAnsi="Times New Roman"/>
                <w:sz w:val="13"/>
              </w:rPr>
              <w:t>Female</w:t>
            </w:r>
          </w:p>
        </w:tc>
        <w:tc>
          <w:tcPr>
            <w:tcW w:w="400" w:type="dxa"/>
            <w:shd w:val="clear" w:color="auto" w:fill="auto"/>
            <w:vAlign w:val="bottom"/>
          </w:tcPr>
          <w:p w14:paraId="7C893E3D" w14:textId="77777777" w:rsidR="00000000" w:rsidRDefault="000B7A8B">
            <w:pPr>
              <w:spacing w:line="0" w:lineRule="atLeast"/>
              <w:rPr>
                <w:rFonts w:ascii="Times New Roman" w:eastAsia="Times New Roman" w:hAnsi="Times New Roman"/>
                <w:sz w:val="14"/>
              </w:rPr>
            </w:pPr>
          </w:p>
        </w:tc>
        <w:tc>
          <w:tcPr>
            <w:tcW w:w="1480" w:type="dxa"/>
            <w:shd w:val="clear" w:color="auto" w:fill="auto"/>
            <w:vAlign w:val="bottom"/>
          </w:tcPr>
          <w:p w14:paraId="3825A498" w14:textId="77777777" w:rsidR="00000000" w:rsidRDefault="000B7A8B">
            <w:pPr>
              <w:spacing w:line="0" w:lineRule="atLeast"/>
              <w:ind w:left="220"/>
              <w:rPr>
                <w:rFonts w:ascii="Times New Roman" w:eastAsia="Times New Roman" w:hAnsi="Times New Roman"/>
                <w:sz w:val="13"/>
              </w:rPr>
            </w:pPr>
            <w:r>
              <w:rPr>
                <w:rFonts w:ascii="Times New Roman" w:eastAsia="Times New Roman" w:hAnsi="Times New Roman"/>
                <w:sz w:val="13"/>
              </w:rPr>
              <w:t>79 (64.8%)</w:t>
            </w:r>
          </w:p>
        </w:tc>
        <w:tc>
          <w:tcPr>
            <w:tcW w:w="1520" w:type="dxa"/>
            <w:gridSpan w:val="2"/>
            <w:shd w:val="clear" w:color="auto" w:fill="auto"/>
            <w:vAlign w:val="bottom"/>
          </w:tcPr>
          <w:p w14:paraId="17282D91" w14:textId="77777777" w:rsidR="00000000" w:rsidRDefault="000B7A8B">
            <w:pPr>
              <w:spacing w:line="0" w:lineRule="atLeast"/>
              <w:ind w:left="360"/>
              <w:rPr>
                <w:rFonts w:ascii="Times New Roman" w:eastAsia="Times New Roman" w:hAnsi="Times New Roman"/>
                <w:sz w:val="13"/>
              </w:rPr>
            </w:pPr>
            <w:r>
              <w:rPr>
                <w:rFonts w:ascii="Times New Roman" w:eastAsia="Times New Roman" w:hAnsi="Times New Roman"/>
                <w:sz w:val="13"/>
              </w:rPr>
              <w:t>38 (62.3%)</w:t>
            </w:r>
          </w:p>
        </w:tc>
        <w:tc>
          <w:tcPr>
            <w:tcW w:w="20" w:type="dxa"/>
            <w:shd w:val="clear" w:color="auto" w:fill="auto"/>
            <w:vAlign w:val="bottom"/>
          </w:tcPr>
          <w:p w14:paraId="7B68DF0D" w14:textId="77777777" w:rsidR="00000000" w:rsidRDefault="000B7A8B">
            <w:pPr>
              <w:spacing w:line="0" w:lineRule="atLeast"/>
              <w:rPr>
                <w:rFonts w:ascii="Times New Roman" w:eastAsia="Times New Roman" w:hAnsi="Times New Roman"/>
                <w:sz w:val="14"/>
              </w:rPr>
            </w:pPr>
          </w:p>
        </w:tc>
        <w:tc>
          <w:tcPr>
            <w:tcW w:w="920" w:type="dxa"/>
            <w:shd w:val="clear" w:color="auto" w:fill="auto"/>
            <w:vAlign w:val="bottom"/>
          </w:tcPr>
          <w:p w14:paraId="0141EB97" w14:textId="77777777" w:rsidR="00000000" w:rsidRDefault="000B7A8B">
            <w:pPr>
              <w:spacing w:line="0" w:lineRule="atLeast"/>
              <w:rPr>
                <w:rFonts w:ascii="Times New Roman" w:eastAsia="Times New Roman" w:hAnsi="Times New Roman"/>
                <w:sz w:val="14"/>
              </w:rPr>
            </w:pPr>
          </w:p>
        </w:tc>
        <w:tc>
          <w:tcPr>
            <w:tcW w:w="1140" w:type="dxa"/>
            <w:gridSpan w:val="3"/>
            <w:shd w:val="clear" w:color="auto" w:fill="auto"/>
            <w:vAlign w:val="bottom"/>
          </w:tcPr>
          <w:p w14:paraId="58F7A8B1" w14:textId="77777777" w:rsidR="00000000" w:rsidRDefault="000B7A8B">
            <w:pPr>
              <w:spacing w:line="0" w:lineRule="atLeast"/>
              <w:ind w:left="260"/>
              <w:rPr>
                <w:rFonts w:ascii="Times New Roman" w:eastAsia="Times New Roman" w:hAnsi="Times New Roman"/>
                <w:sz w:val="13"/>
              </w:rPr>
            </w:pPr>
            <w:r>
              <w:rPr>
                <w:rFonts w:ascii="Times New Roman" w:eastAsia="Times New Roman" w:hAnsi="Times New Roman"/>
                <w:sz w:val="13"/>
              </w:rPr>
              <w:t>41 (67.2%)</w:t>
            </w:r>
          </w:p>
        </w:tc>
        <w:tc>
          <w:tcPr>
            <w:tcW w:w="1480" w:type="dxa"/>
            <w:shd w:val="clear" w:color="auto" w:fill="auto"/>
            <w:vAlign w:val="bottom"/>
          </w:tcPr>
          <w:p w14:paraId="300F67EB" w14:textId="77777777" w:rsidR="00000000" w:rsidRDefault="000B7A8B">
            <w:pPr>
              <w:spacing w:line="0" w:lineRule="atLeast"/>
              <w:rPr>
                <w:rFonts w:ascii="Times New Roman" w:eastAsia="Times New Roman" w:hAnsi="Times New Roman"/>
                <w:sz w:val="14"/>
              </w:rPr>
            </w:pPr>
          </w:p>
        </w:tc>
        <w:tc>
          <w:tcPr>
            <w:tcW w:w="1840" w:type="dxa"/>
            <w:shd w:val="clear" w:color="auto" w:fill="auto"/>
            <w:vAlign w:val="bottom"/>
          </w:tcPr>
          <w:p w14:paraId="5A126A9A" w14:textId="77777777" w:rsidR="00000000" w:rsidRDefault="000B7A8B">
            <w:pPr>
              <w:spacing w:line="0" w:lineRule="atLeast"/>
              <w:rPr>
                <w:rFonts w:ascii="Times New Roman" w:eastAsia="Times New Roman" w:hAnsi="Times New Roman"/>
                <w:sz w:val="14"/>
              </w:rPr>
            </w:pPr>
          </w:p>
        </w:tc>
      </w:tr>
      <w:tr w:rsidR="00000000" w14:paraId="06B29112" w14:textId="77777777">
        <w:trPr>
          <w:trHeight w:val="188"/>
        </w:trPr>
        <w:tc>
          <w:tcPr>
            <w:tcW w:w="1620" w:type="dxa"/>
            <w:shd w:val="clear" w:color="auto" w:fill="auto"/>
            <w:vAlign w:val="bottom"/>
          </w:tcPr>
          <w:p w14:paraId="33B2BCF8" w14:textId="77777777" w:rsidR="00000000" w:rsidRDefault="000B7A8B">
            <w:pPr>
              <w:spacing w:line="0" w:lineRule="atLeast"/>
              <w:ind w:left="160"/>
              <w:rPr>
                <w:rFonts w:ascii="Times New Roman" w:eastAsia="Times New Roman" w:hAnsi="Times New Roman"/>
                <w:sz w:val="13"/>
              </w:rPr>
            </w:pPr>
            <w:r>
              <w:rPr>
                <w:rFonts w:ascii="Times New Roman" w:eastAsia="Times New Roman" w:hAnsi="Times New Roman"/>
                <w:sz w:val="13"/>
              </w:rPr>
              <w:t>Diagnosis (</w:t>
            </w:r>
            <w:r>
              <w:rPr>
                <w:rFonts w:ascii="Times New Roman" w:eastAsia="Times New Roman" w:hAnsi="Times New Roman"/>
                <w:sz w:val="13"/>
              </w:rPr>
              <w:t>n</w:t>
            </w:r>
            <w:r>
              <w:rPr>
                <w:rFonts w:ascii="Times New Roman" w:eastAsia="Times New Roman" w:hAnsi="Times New Roman"/>
                <w:sz w:val="13"/>
              </w:rPr>
              <w:t xml:space="preserve"> [%])</w:t>
            </w:r>
          </w:p>
        </w:tc>
        <w:tc>
          <w:tcPr>
            <w:tcW w:w="400" w:type="dxa"/>
            <w:shd w:val="clear" w:color="auto" w:fill="auto"/>
            <w:vAlign w:val="bottom"/>
          </w:tcPr>
          <w:p w14:paraId="6B083901" w14:textId="77777777" w:rsidR="00000000" w:rsidRDefault="000B7A8B">
            <w:pPr>
              <w:spacing w:line="0" w:lineRule="atLeast"/>
              <w:rPr>
                <w:rFonts w:ascii="Times New Roman" w:eastAsia="Times New Roman" w:hAnsi="Times New Roman"/>
                <w:sz w:val="16"/>
              </w:rPr>
            </w:pPr>
          </w:p>
        </w:tc>
        <w:tc>
          <w:tcPr>
            <w:tcW w:w="1480" w:type="dxa"/>
            <w:shd w:val="clear" w:color="auto" w:fill="auto"/>
            <w:vAlign w:val="bottom"/>
          </w:tcPr>
          <w:p w14:paraId="357FBD12" w14:textId="77777777" w:rsidR="00000000" w:rsidRDefault="000B7A8B">
            <w:pPr>
              <w:spacing w:line="0" w:lineRule="atLeast"/>
              <w:rPr>
                <w:rFonts w:ascii="Times New Roman" w:eastAsia="Times New Roman" w:hAnsi="Times New Roman"/>
                <w:sz w:val="16"/>
              </w:rPr>
            </w:pPr>
          </w:p>
        </w:tc>
        <w:tc>
          <w:tcPr>
            <w:tcW w:w="860" w:type="dxa"/>
            <w:shd w:val="clear" w:color="auto" w:fill="auto"/>
            <w:vAlign w:val="bottom"/>
          </w:tcPr>
          <w:p w14:paraId="00852FFD" w14:textId="77777777" w:rsidR="00000000" w:rsidRDefault="000B7A8B">
            <w:pPr>
              <w:spacing w:line="0" w:lineRule="atLeast"/>
              <w:rPr>
                <w:rFonts w:ascii="Times New Roman" w:eastAsia="Times New Roman" w:hAnsi="Times New Roman"/>
                <w:sz w:val="16"/>
              </w:rPr>
            </w:pPr>
          </w:p>
        </w:tc>
        <w:tc>
          <w:tcPr>
            <w:tcW w:w="660" w:type="dxa"/>
            <w:shd w:val="clear" w:color="auto" w:fill="auto"/>
            <w:vAlign w:val="bottom"/>
          </w:tcPr>
          <w:p w14:paraId="108EA53A" w14:textId="77777777" w:rsidR="00000000" w:rsidRDefault="000B7A8B">
            <w:pPr>
              <w:spacing w:line="0" w:lineRule="atLeast"/>
              <w:rPr>
                <w:rFonts w:ascii="Times New Roman" w:eastAsia="Times New Roman" w:hAnsi="Times New Roman"/>
                <w:sz w:val="16"/>
              </w:rPr>
            </w:pPr>
          </w:p>
        </w:tc>
        <w:tc>
          <w:tcPr>
            <w:tcW w:w="20" w:type="dxa"/>
            <w:shd w:val="clear" w:color="auto" w:fill="auto"/>
            <w:vAlign w:val="bottom"/>
          </w:tcPr>
          <w:p w14:paraId="4B654AE8" w14:textId="77777777" w:rsidR="00000000" w:rsidRDefault="000B7A8B">
            <w:pPr>
              <w:spacing w:line="0" w:lineRule="atLeast"/>
              <w:rPr>
                <w:rFonts w:ascii="Times New Roman" w:eastAsia="Times New Roman" w:hAnsi="Times New Roman"/>
                <w:sz w:val="16"/>
              </w:rPr>
            </w:pPr>
          </w:p>
        </w:tc>
        <w:tc>
          <w:tcPr>
            <w:tcW w:w="920" w:type="dxa"/>
            <w:shd w:val="clear" w:color="auto" w:fill="auto"/>
            <w:vAlign w:val="bottom"/>
          </w:tcPr>
          <w:p w14:paraId="07F78B67" w14:textId="77777777" w:rsidR="00000000" w:rsidRDefault="000B7A8B">
            <w:pPr>
              <w:spacing w:line="0" w:lineRule="atLeast"/>
              <w:rPr>
                <w:rFonts w:ascii="Times New Roman" w:eastAsia="Times New Roman" w:hAnsi="Times New Roman"/>
                <w:sz w:val="16"/>
              </w:rPr>
            </w:pPr>
          </w:p>
        </w:tc>
        <w:tc>
          <w:tcPr>
            <w:tcW w:w="80" w:type="dxa"/>
            <w:shd w:val="clear" w:color="auto" w:fill="auto"/>
            <w:vAlign w:val="bottom"/>
          </w:tcPr>
          <w:p w14:paraId="3EAB936F" w14:textId="77777777" w:rsidR="00000000" w:rsidRDefault="000B7A8B">
            <w:pPr>
              <w:spacing w:line="0" w:lineRule="atLeast"/>
              <w:rPr>
                <w:rFonts w:ascii="Times New Roman" w:eastAsia="Times New Roman" w:hAnsi="Times New Roman"/>
                <w:sz w:val="16"/>
              </w:rPr>
            </w:pPr>
          </w:p>
        </w:tc>
        <w:tc>
          <w:tcPr>
            <w:tcW w:w="420" w:type="dxa"/>
            <w:shd w:val="clear" w:color="auto" w:fill="auto"/>
            <w:vAlign w:val="bottom"/>
          </w:tcPr>
          <w:p w14:paraId="5743D8D2" w14:textId="77777777" w:rsidR="00000000" w:rsidRDefault="000B7A8B">
            <w:pPr>
              <w:spacing w:line="0" w:lineRule="atLeast"/>
              <w:rPr>
                <w:rFonts w:ascii="Times New Roman" w:eastAsia="Times New Roman" w:hAnsi="Times New Roman"/>
                <w:sz w:val="16"/>
              </w:rPr>
            </w:pPr>
          </w:p>
        </w:tc>
        <w:tc>
          <w:tcPr>
            <w:tcW w:w="640" w:type="dxa"/>
            <w:shd w:val="clear" w:color="auto" w:fill="auto"/>
            <w:vAlign w:val="bottom"/>
          </w:tcPr>
          <w:p w14:paraId="60E1E5C6" w14:textId="77777777" w:rsidR="00000000" w:rsidRDefault="000B7A8B">
            <w:pPr>
              <w:spacing w:line="0" w:lineRule="atLeast"/>
              <w:rPr>
                <w:rFonts w:ascii="Times New Roman" w:eastAsia="Times New Roman" w:hAnsi="Times New Roman"/>
                <w:sz w:val="16"/>
              </w:rPr>
            </w:pPr>
          </w:p>
        </w:tc>
        <w:tc>
          <w:tcPr>
            <w:tcW w:w="1480" w:type="dxa"/>
            <w:shd w:val="clear" w:color="auto" w:fill="auto"/>
            <w:vAlign w:val="bottom"/>
          </w:tcPr>
          <w:p w14:paraId="5538D5F0" w14:textId="77777777" w:rsidR="00000000" w:rsidRDefault="000B7A8B">
            <w:pPr>
              <w:spacing w:line="0" w:lineRule="atLeast"/>
              <w:rPr>
                <w:rFonts w:ascii="Times New Roman" w:eastAsia="Times New Roman" w:hAnsi="Times New Roman"/>
                <w:sz w:val="16"/>
              </w:rPr>
            </w:pPr>
          </w:p>
        </w:tc>
        <w:tc>
          <w:tcPr>
            <w:tcW w:w="1840" w:type="dxa"/>
            <w:shd w:val="clear" w:color="auto" w:fill="auto"/>
            <w:vAlign w:val="bottom"/>
          </w:tcPr>
          <w:p w14:paraId="00743F71" w14:textId="77777777" w:rsidR="00000000" w:rsidRDefault="000B7A8B">
            <w:pPr>
              <w:spacing w:line="188" w:lineRule="exact"/>
              <w:ind w:left="360"/>
              <w:rPr>
                <w:rFonts w:ascii="Times New Roman" w:eastAsia="Times New Roman" w:hAnsi="Times New Roman"/>
                <w:sz w:val="12"/>
              </w:rPr>
            </w:pPr>
            <w:r>
              <w:rPr>
                <w:rFonts w:ascii="Arial" w:eastAsia="Arial" w:hAnsi="Arial"/>
                <w:sz w:val="15"/>
              </w:rPr>
              <w:t>v</w:t>
            </w:r>
            <w:r>
              <w:rPr>
                <w:rFonts w:ascii="Times New Roman" w:eastAsia="Times New Roman" w:hAnsi="Times New Roman"/>
                <w:sz w:val="17"/>
                <w:vertAlign w:val="superscript"/>
              </w:rPr>
              <w:t>2</w:t>
            </w:r>
            <w:r>
              <w:rPr>
                <w:rFonts w:ascii="Times New Roman" w:eastAsia="Times New Roman" w:hAnsi="Times New Roman"/>
                <w:sz w:val="12"/>
              </w:rPr>
              <w:t xml:space="preserve"> </w:t>
            </w:r>
            <w:r>
              <w:rPr>
                <w:rFonts w:ascii="Times New Roman" w:eastAsia="Times New Roman" w:hAnsi="Times New Roman"/>
                <w:sz w:val="12"/>
              </w:rPr>
              <w:t>= 2.619,</w:t>
            </w:r>
            <w:r>
              <w:rPr>
                <w:rFonts w:ascii="Times New Roman" w:eastAsia="Times New Roman" w:hAnsi="Times New Roman"/>
                <w:sz w:val="12"/>
              </w:rPr>
              <w:t xml:space="preserve"> </w:t>
            </w:r>
            <w:r>
              <w:rPr>
                <w:rFonts w:ascii="Times New Roman" w:eastAsia="Times New Roman" w:hAnsi="Times New Roman"/>
                <w:sz w:val="12"/>
              </w:rPr>
              <w:t>P</w:t>
            </w:r>
            <w:r>
              <w:rPr>
                <w:rFonts w:ascii="Times New Roman" w:eastAsia="Times New Roman" w:hAnsi="Times New Roman"/>
                <w:sz w:val="12"/>
              </w:rPr>
              <w:t xml:space="preserve"> </w:t>
            </w:r>
            <w:r>
              <w:rPr>
                <w:rFonts w:ascii="Times New Roman" w:eastAsia="Times New Roman" w:hAnsi="Times New Roman"/>
                <w:sz w:val="12"/>
              </w:rPr>
              <w:t>= 0.75</w:t>
            </w:r>
            <w:r>
              <w:rPr>
                <w:rFonts w:ascii="Times New Roman" w:eastAsia="Times New Roman" w:hAnsi="Times New Roman"/>
                <w:sz w:val="12"/>
              </w:rPr>
              <w:t>8</w:t>
            </w:r>
          </w:p>
        </w:tc>
      </w:tr>
      <w:tr w:rsidR="00000000" w14:paraId="4B313967" w14:textId="77777777">
        <w:trPr>
          <w:trHeight w:val="155"/>
        </w:trPr>
        <w:tc>
          <w:tcPr>
            <w:tcW w:w="1620" w:type="dxa"/>
            <w:shd w:val="clear" w:color="auto" w:fill="auto"/>
            <w:vAlign w:val="bottom"/>
          </w:tcPr>
          <w:p w14:paraId="0B7409CE" w14:textId="77777777" w:rsidR="00000000" w:rsidRDefault="000B7A8B">
            <w:pPr>
              <w:spacing w:line="0" w:lineRule="atLeast"/>
              <w:ind w:left="220"/>
              <w:rPr>
                <w:rFonts w:ascii="Times New Roman" w:eastAsia="Times New Roman" w:hAnsi="Times New Roman"/>
                <w:sz w:val="13"/>
              </w:rPr>
            </w:pPr>
            <w:r>
              <w:rPr>
                <w:rFonts w:ascii="Times New Roman" w:eastAsia="Times New Roman" w:hAnsi="Times New Roman"/>
                <w:sz w:val="13"/>
              </w:rPr>
              <w:t>Bipolar</w:t>
            </w:r>
          </w:p>
        </w:tc>
        <w:tc>
          <w:tcPr>
            <w:tcW w:w="400" w:type="dxa"/>
            <w:shd w:val="clear" w:color="auto" w:fill="auto"/>
            <w:vAlign w:val="bottom"/>
          </w:tcPr>
          <w:p w14:paraId="7DA8CD88" w14:textId="77777777" w:rsidR="00000000" w:rsidRDefault="000B7A8B">
            <w:pPr>
              <w:spacing w:line="0" w:lineRule="atLeast"/>
              <w:rPr>
                <w:rFonts w:ascii="Times New Roman" w:eastAsia="Times New Roman" w:hAnsi="Times New Roman"/>
                <w:sz w:val="13"/>
              </w:rPr>
            </w:pPr>
          </w:p>
        </w:tc>
        <w:tc>
          <w:tcPr>
            <w:tcW w:w="1480" w:type="dxa"/>
            <w:shd w:val="clear" w:color="auto" w:fill="auto"/>
            <w:vAlign w:val="bottom"/>
          </w:tcPr>
          <w:p w14:paraId="4FE1CA9C" w14:textId="77777777" w:rsidR="00000000" w:rsidRDefault="000B7A8B">
            <w:pPr>
              <w:spacing w:line="0" w:lineRule="atLeast"/>
              <w:ind w:left="220"/>
              <w:rPr>
                <w:rFonts w:ascii="Times New Roman" w:eastAsia="Times New Roman" w:hAnsi="Times New Roman"/>
                <w:sz w:val="13"/>
              </w:rPr>
            </w:pPr>
            <w:r>
              <w:rPr>
                <w:rFonts w:ascii="Times New Roman" w:eastAsia="Times New Roman" w:hAnsi="Times New Roman"/>
                <w:sz w:val="13"/>
              </w:rPr>
              <w:t>45 (36.9%)</w:t>
            </w:r>
          </w:p>
        </w:tc>
        <w:tc>
          <w:tcPr>
            <w:tcW w:w="1520" w:type="dxa"/>
            <w:gridSpan w:val="2"/>
            <w:shd w:val="clear" w:color="auto" w:fill="auto"/>
            <w:vAlign w:val="bottom"/>
          </w:tcPr>
          <w:p w14:paraId="2426AFFF" w14:textId="77777777" w:rsidR="00000000" w:rsidRDefault="000B7A8B">
            <w:pPr>
              <w:spacing w:line="0" w:lineRule="atLeast"/>
              <w:ind w:left="360"/>
              <w:rPr>
                <w:rFonts w:ascii="Times New Roman" w:eastAsia="Times New Roman" w:hAnsi="Times New Roman"/>
                <w:sz w:val="13"/>
              </w:rPr>
            </w:pPr>
            <w:r>
              <w:rPr>
                <w:rFonts w:ascii="Times New Roman" w:eastAsia="Times New Roman" w:hAnsi="Times New Roman"/>
                <w:sz w:val="13"/>
              </w:rPr>
              <w:t>24 (39.3%)</w:t>
            </w:r>
          </w:p>
        </w:tc>
        <w:tc>
          <w:tcPr>
            <w:tcW w:w="20" w:type="dxa"/>
            <w:shd w:val="clear" w:color="auto" w:fill="auto"/>
            <w:vAlign w:val="bottom"/>
          </w:tcPr>
          <w:p w14:paraId="7B3A7DA2" w14:textId="77777777" w:rsidR="00000000" w:rsidRDefault="000B7A8B">
            <w:pPr>
              <w:spacing w:line="0" w:lineRule="atLeast"/>
              <w:rPr>
                <w:rFonts w:ascii="Times New Roman" w:eastAsia="Times New Roman" w:hAnsi="Times New Roman"/>
                <w:sz w:val="13"/>
              </w:rPr>
            </w:pPr>
          </w:p>
        </w:tc>
        <w:tc>
          <w:tcPr>
            <w:tcW w:w="920" w:type="dxa"/>
            <w:shd w:val="clear" w:color="auto" w:fill="auto"/>
            <w:vAlign w:val="bottom"/>
          </w:tcPr>
          <w:p w14:paraId="0DF2B24E" w14:textId="77777777" w:rsidR="00000000" w:rsidRDefault="000B7A8B">
            <w:pPr>
              <w:spacing w:line="0" w:lineRule="atLeast"/>
              <w:rPr>
                <w:rFonts w:ascii="Times New Roman" w:eastAsia="Times New Roman" w:hAnsi="Times New Roman"/>
                <w:sz w:val="13"/>
              </w:rPr>
            </w:pPr>
          </w:p>
        </w:tc>
        <w:tc>
          <w:tcPr>
            <w:tcW w:w="1140" w:type="dxa"/>
            <w:gridSpan w:val="3"/>
            <w:shd w:val="clear" w:color="auto" w:fill="auto"/>
            <w:vAlign w:val="bottom"/>
          </w:tcPr>
          <w:p w14:paraId="32AF16F4" w14:textId="77777777" w:rsidR="00000000" w:rsidRDefault="000B7A8B">
            <w:pPr>
              <w:spacing w:line="0" w:lineRule="atLeast"/>
              <w:ind w:left="260"/>
              <w:rPr>
                <w:rFonts w:ascii="Times New Roman" w:eastAsia="Times New Roman" w:hAnsi="Times New Roman"/>
                <w:sz w:val="13"/>
              </w:rPr>
            </w:pPr>
            <w:r>
              <w:rPr>
                <w:rFonts w:ascii="Times New Roman" w:eastAsia="Times New Roman" w:hAnsi="Times New Roman"/>
                <w:sz w:val="13"/>
              </w:rPr>
              <w:t>21 (34.4%)</w:t>
            </w:r>
          </w:p>
        </w:tc>
        <w:tc>
          <w:tcPr>
            <w:tcW w:w="1480" w:type="dxa"/>
            <w:shd w:val="clear" w:color="auto" w:fill="auto"/>
            <w:vAlign w:val="bottom"/>
          </w:tcPr>
          <w:p w14:paraId="02106676" w14:textId="77777777" w:rsidR="00000000" w:rsidRDefault="000B7A8B">
            <w:pPr>
              <w:spacing w:line="0" w:lineRule="atLeast"/>
              <w:rPr>
                <w:rFonts w:ascii="Times New Roman" w:eastAsia="Times New Roman" w:hAnsi="Times New Roman"/>
                <w:sz w:val="13"/>
              </w:rPr>
            </w:pPr>
          </w:p>
        </w:tc>
        <w:tc>
          <w:tcPr>
            <w:tcW w:w="1840" w:type="dxa"/>
            <w:shd w:val="clear" w:color="auto" w:fill="auto"/>
            <w:vAlign w:val="bottom"/>
          </w:tcPr>
          <w:p w14:paraId="4A376BD9" w14:textId="77777777" w:rsidR="00000000" w:rsidRDefault="000B7A8B">
            <w:pPr>
              <w:spacing w:line="0" w:lineRule="atLeast"/>
              <w:rPr>
                <w:rFonts w:ascii="Times New Roman" w:eastAsia="Times New Roman" w:hAnsi="Times New Roman"/>
                <w:sz w:val="13"/>
              </w:rPr>
            </w:pPr>
          </w:p>
        </w:tc>
      </w:tr>
      <w:tr w:rsidR="00000000" w14:paraId="49AA1EDB" w14:textId="77777777">
        <w:trPr>
          <w:trHeight w:val="171"/>
        </w:trPr>
        <w:tc>
          <w:tcPr>
            <w:tcW w:w="1620" w:type="dxa"/>
            <w:shd w:val="clear" w:color="auto" w:fill="auto"/>
            <w:vAlign w:val="bottom"/>
          </w:tcPr>
          <w:p w14:paraId="3A73FF88" w14:textId="77777777" w:rsidR="00000000" w:rsidRDefault="000B7A8B">
            <w:pPr>
              <w:spacing w:line="0" w:lineRule="atLeast"/>
              <w:ind w:left="220"/>
              <w:rPr>
                <w:rFonts w:ascii="Times New Roman" w:eastAsia="Times New Roman" w:hAnsi="Times New Roman"/>
                <w:sz w:val="13"/>
              </w:rPr>
            </w:pPr>
            <w:r>
              <w:rPr>
                <w:rFonts w:ascii="Times New Roman" w:eastAsia="Times New Roman" w:hAnsi="Times New Roman"/>
                <w:sz w:val="13"/>
              </w:rPr>
              <w:t>Depression</w:t>
            </w:r>
          </w:p>
        </w:tc>
        <w:tc>
          <w:tcPr>
            <w:tcW w:w="400" w:type="dxa"/>
            <w:shd w:val="clear" w:color="auto" w:fill="auto"/>
            <w:vAlign w:val="bottom"/>
          </w:tcPr>
          <w:p w14:paraId="0F1ED974" w14:textId="77777777" w:rsidR="00000000" w:rsidRDefault="000B7A8B">
            <w:pPr>
              <w:spacing w:line="0" w:lineRule="atLeast"/>
              <w:rPr>
                <w:rFonts w:ascii="Times New Roman" w:eastAsia="Times New Roman" w:hAnsi="Times New Roman"/>
                <w:sz w:val="14"/>
              </w:rPr>
            </w:pPr>
          </w:p>
        </w:tc>
        <w:tc>
          <w:tcPr>
            <w:tcW w:w="1480" w:type="dxa"/>
            <w:shd w:val="clear" w:color="auto" w:fill="auto"/>
            <w:vAlign w:val="bottom"/>
          </w:tcPr>
          <w:p w14:paraId="2D88F0D6" w14:textId="77777777" w:rsidR="00000000" w:rsidRDefault="000B7A8B">
            <w:pPr>
              <w:spacing w:line="0" w:lineRule="atLeast"/>
              <w:ind w:left="220"/>
              <w:rPr>
                <w:rFonts w:ascii="Times New Roman" w:eastAsia="Times New Roman" w:hAnsi="Times New Roman"/>
                <w:sz w:val="13"/>
              </w:rPr>
            </w:pPr>
            <w:r>
              <w:rPr>
                <w:rFonts w:ascii="Times New Roman" w:eastAsia="Times New Roman" w:hAnsi="Times New Roman"/>
                <w:sz w:val="13"/>
              </w:rPr>
              <w:t>48 (39.3%)</w:t>
            </w:r>
          </w:p>
        </w:tc>
        <w:tc>
          <w:tcPr>
            <w:tcW w:w="1520" w:type="dxa"/>
            <w:gridSpan w:val="2"/>
            <w:shd w:val="clear" w:color="auto" w:fill="auto"/>
            <w:vAlign w:val="bottom"/>
          </w:tcPr>
          <w:p w14:paraId="798C1655" w14:textId="77777777" w:rsidR="00000000" w:rsidRDefault="000B7A8B">
            <w:pPr>
              <w:spacing w:line="0" w:lineRule="atLeast"/>
              <w:ind w:left="360"/>
              <w:rPr>
                <w:rFonts w:ascii="Times New Roman" w:eastAsia="Times New Roman" w:hAnsi="Times New Roman"/>
                <w:sz w:val="13"/>
              </w:rPr>
            </w:pPr>
            <w:r>
              <w:rPr>
                <w:rFonts w:ascii="Times New Roman" w:eastAsia="Times New Roman" w:hAnsi="Times New Roman"/>
                <w:sz w:val="13"/>
              </w:rPr>
              <w:t>22 (36.1%)</w:t>
            </w:r>
          </w:p>
        </w:tc>
        <w:tc>
          <w:tcPr>
            <w:tcW w:w="20" w:type="dxa"/>
            <w:shd w:val="clear" w:color="auto" w:fill="auto"/>
            <w:vAlign w:val="bottom"/>
          </w:tcPr>
          <w:p w14:paraId="0E41BDDB" w14:textId="77777777" w:rsidR="00000000" w:rsidRDefault="000B7A8B">
            <w:pPr>
              <w:spacing w:line="0" w:lineRule="atLeast"/>
              <w:rPr>
                <w:rFonts w:ascii="Times New Roman" w:eastAsia="Times New Roman" w:hAnsi="Times New Roman"/>
                <w:sz w:val="14"/>
              </w:rPr>
            </w:pPr>
          </w:p>
        </w:tc>
        <w:tc>
          <w:tcPr>
            <w:tcW w:w="920" w:type="dxa"/>
            <w:shd w:val="clear" w:color="auto" w:fill="auto"/>
            <w:vAlign w:val="bottom"/>
          </w:tcPr>
          <w:p w14:paraId="0B1D4185" w14:textId="77777777" w:rsidR="00000000" w:rsidRDefault="000B7A8B">
            <w:pPr>
              <w:spacing w:line="0" w:lineRule="atLeast"/>
              <w:rPr>
                <w:rFonts w:ascii="Times New Roman" w:eastAsia="Times New Roman" w:hAnsi="Times New Roman"/>
                <w:sz w:val="14"/>
              </w:rPr>
            </w:pPr>
          </w:p>
        </w:tc>
        <w:tc>
          <w:tcPr>
            <w:tcW w:w="1140" w:type="dxa"/>
            <w:gridSpan w:val="3"/>
            <w:shd w:val="clear" w:color="auto" w:fill="auto"/>
            <w:vAlign w:val="bottom"/>
          </w:tcPr>
          <w:p w14:paraId="7C673F50" w14:textId="77777777" w:rsidR="00000000" w:rsidRDefault="000B7A8B">
            <w:pPr>
              <w:spacing w:line="0" w:lineRule="atLeast"/>
              <w:ind w:left="260"/>
              <w:rPr>
                <w:rFonts w:ascii="Times New Roman" w:eastAsia="Times New Roman" w:hAnsi="Times New Roman"/>
                <w:sz w:val="13"/>
              </w:rPr>
            </w:pPr>
            <w:r>
              <w:rPr>
                <w:rFonts w:ascii="Times New Roman" w:eastAsia="Times New Roman" w:hAnsi="Times New Roman"/>
                <w:sz w:val="13"/>
              </w:rPr>
              <w:t>26 (42.6%)</w:t>
            </w:r>
          </w:p>
        </w:tc>
        <w:tc>
          <w:tcPr>
            <w:tcW w:w="1480" w:type="dxa"/>
            <w:shd w:val="clear" w:color="auto" w:fill="auto"/>
            <w:vAlign w:val="bottom"/>
          </w:tcPr>
          <w:p w14:paraId="1FF4E284" w14:textId="77777777" w:rsidR="00000000" w:rsidRDefault="000B7A8B">
            <w:pPr>
              <w:spacing w:line="0" w:lineRule="atLeast"/>
              <w:rPr>
                <w:rFonts w:ascii="Times New Roman" w:eastAsia="Times New Roman" w:hAnsi="Times New Roman"/>
                <w:sz w:val="14"/>
              </w:rPr>
            </w:pPr>
          </w:p>
        </w:tc>
        <w:tc>
          <w:tcPr>
            <w:tcW w:w="1840" w:type="dxa"/>
            <w:shd w:val="clear" w:color="auto" w:fill="auto"/>
            <w:vAlign w:val="bottom"/>
          </w:tcPr>
          <w:p w14:paraId="10A29E93" w14:textId="77777777" w:rsidR="00000000" w:rsidRDefault="000B7A8B">
            <w:pPr>
              <w:spacing w:line="0" w:lineRule="atLeast"/>
              <w:rPr>
                <w:rFonts w:ascii="Times New Roman" w:eastAsia="Times New Roman" w:hAnsi="Times New Roman"/>
                <w:sz w:val="14"/>
              </w:rPr>
            </w:pPr>
          </w:p>
        </w:tc>
      </w:tr>
      <w:tr w:rsidR="00000000" w14:paraId="4C1A9D66" w14:textId="77777777">
        <w:trPr>
          <w:trHeight w:val="171"/>
        </w:trPr>
        <w:tc>
          <w:tcPr>
            <w:tcW w:w="1620" w:type="dxa"/>
            <w:shd w:val="clear" w:color="auto" w:fill="auto"/>
            <w:vAlign w:val="bottom"/>
          </w:tcPr>
          <w:p w14:paraId="1E6E8CE7" w14:textId="77777777" w:rsidR="00000000" w:rsidRDefault="000B7A8B">
            <w:pPr>
              <w:spacing w:line="0" w:lineRule="atLeast"/>
              <w:ind w:left="220"/>
              <w:rPr>
                <w:rFonts w:ascii="Times New Roman" w:eastAsia="Times New Roman" w:hAnsi="Times New Roman"/>
                <w:sz w:val="13"/>
              </w:rPr>
            </w:pPr>
            <w:r>
              <w:rPr>
                <w:rFonts w:ascii="Times New Roman" w:eastAsia="Times New Roman" w:hAnsi="Times New Roman"/>
                <w:sz w:val="13"/>
              </w:rPr>
              <w:t>Schizoaffective</w:t>
            </w:r>
          </w:p>
        </w:tc>
        <w:tc>
          <w:tcPr>
            <w:tcW w:w="400" w:type="dxa"/>
            <w:shd w:val="clear" w:color="auto" w:fill="auto"/>
            <w:vAlign w:val="bottom"/>
          </w:tcPr>
          <w:p w14:paraId="12204F7D" w14:textId="77777777" w:rsidR="00000000" w:rsidRDefault="000B7A8B">
            <w:pPr>
              <w:spacing w:line="0" w:lineRule="atLeast"/>
              <w:rPr>
                <w:rFonts w:ascii="Times New Roman" w:eastAsia="Times New Roman" w:hAnsi="Times New Roman"/>
                <w:sz w:val="14"/>
              </w:rPr>
            </w:pPr>
          </w:p>
        </w:tc>
        <w:tc>
          <w:tcPr>
            <w:tcW w:w="1480" w:type="dxa"/>
            <w:shd w:val="clear" w:color="auto" w:fill="auto"/>
            <w:vAlign w:val="bottom"/>
          </w:tcPr>
          <w:p w14:paraId="7C963284" w14:textId="77777777" w:rsidR="00000000" w:rsidRDefault="000B7A8B">
            <w:pPr>
              <w:spacing w:line="0" w:lineRule="atLeast"/>
              <w:ind w:left="220"/>
              <w:rPr>
                <w:rFonts w:ascii="Times New Roman" w:eastAsia="Times New Roman" w:hAnsi="Times New Roman"/>
                <w:sz w:val="13"/>
              </w:rPr>
            </w:pPr>
            <w:r>
              <w:rPr>
                <w:rFonts w:ascii="Times New Roman" w:eastAsia="Times New Roman" w:hAnsi="Times New Roman"/>
                <w:sz w:val="13"/>
              </w:rPr>
              <w:t>14 (11.5%)</w:t>
            </w:r>
          </w:p>
        </w:tc>
        <w:tc>
          <w:tcPr>
            <w:tcW w:w="860" w:type="dxa"/>
            <w:shd w:val="clear" w:color="auto" w:fill="auto"/>
            <w:vAlign w:val="bottom"/>
          </w:tcPr>
          <w:p w14:paraId="291CF66E" w14:textId="77777777" w:rsidR="00000000" w:rsidRDefault="000B7A8B">
            <w:pPr>
              <w:spacing w:line="0" w:lineRule="atLeast"/>
              <w:ind w:left="360"/>
              <w:rPr>
                <w:rFonts w:ascii="Times New Roman" w:eastAsia="Times New Roman" w:hAnsi="Times New Roman"/>
                <w:sz w:val="13"/>
              </w:rPr>
            </w:pPr>
            <w:r>
              <w:rPr>
                <w:rFonts w:ascii="Times New Roman" w:eastAsia="Times New Roman" w:hAnsi="Times New Roman"/>
                <w:sz w:val="13"/>
              </w:rPr>
              <w:t>6 (9.8%)</w:t>
            </w:r>
          </w:p>
        </w:tc>
        <w:tc>
          <w:tcPr>
            <w:tcW w:w="660" w:type="dxa"/>
            <w:shd w:val="clear" w:color="auto" w:fill="auto"/>
            <w:vAlign w:val="bottom"/>
          </w:tcPr>
          <w:p w14:paraId="572692D5" w14:textId="77777777" w:rsidR="00000000" w:rsidRDefault="000B7A8B">
            <w:pPr>
              <w:spacing w:line="0" w:lineRule="atLeast"/>
              <w:rPr>
                <w:rFonts w:ascii="Times New Roman" w:eastAsia="Times New Roman" w:hAnsi="Times New Roman"/>
                <w:sz w:val="14"/>
              </w:rPr>
            </w:pPr>
          </w:p>
        </w:tc>
        <w:tc>
          <w:tcPr>
            <w:tcW w:w="20" w:type="dxa"/>
            <w:shd w:val="clear" w:color="auto" w:fill="auto"/>
            <w:vAlign w:val="bottom"/>
          </w:tcPr>
          <w:p w14:paraId="7DDBCA0B" w14:textId="77777777" w:rsidR="00000000" w:rsidRDefault="000B7A8B">
            <w:pPr>
              <w:spacing w:line="0" w:lineRule="atLeast"/>
              <w:rPr>
                <w:rFonts w:ascii="Times New Roman" w:eastAsia="Times New Roman" w:hAnsi="Times New Roman"/>
                <w:sz w:val="14"/>
              </w:rPr>
            </w:pPr>
          </w:p>
        </w:tc>
        <w:tc>
          <w:tcPr>
            <w:tcW w:w="920" w:type="dxa"/>
            <w:shd w:val="clear" w:color="auto" w:fill="auto"/>
            <w:vAlign w:val="bottom"/>
          </w:tcPr>
          <w:p w14:paraId="73E311F0" w14:textId="77777777" w:rsidR="00000000" w:rsidRDefault="000B7A8B">
            <w:pPr>
              <w:spacing w:line="0" w:lineRule="atLeast"/>
              <w:rPr>
                <w:rFonts w:ascii="Times New Roman" w:eastAsia="Times New Roman" w:hAnsi="Times New Roman"/>
                <w:sz w:val="14"/>
              </w:rPr>
            </w:pPr>
          </w:p>
        </w:tc>
        <w:tc>
          <w:tcPr>
            <w:tcW w:w="1140" w:type="dxa"/>
            <w:gridSpan w:val="3"/>
            <w:shd w:val="clear" w:color="auto" w:fill="auto"/>
            <w:vAlign w:val="bottom"/>
          </w:tcPr>
          <w:p w14:paraId="69340D76" w14:textId="77777777" w:rsidR="00000000" w:rsidRDefault="000B7A8B">
            <w:pPr>
              <w:spacing w:line="0" w:lineRule="atLeast"/>
              <w:ind w:left="260"/>
              <w:rPr>
                <w:rFonts w:ascii="Times New Roman" w:eastAsia="Times New Roman" w:hAnsi="Times New Roman"/>
                <w:sz w:val="13"/>
              </w:rPr>
            </w:pPr>
            <w:r>
              <w:rPr>
                <w:rFonts w:ascii="Times New Roman" w:eastAsia="Times New Roman" w:hAnsi="Times New Roman"/>
                <w:sz w:val="13"/>
              </w:rPr>
              <w:t>8 (13.1%)</w:t>
            </w:r>
          </w:p>
        </w:tc>
        <w:tc>
          <w:tcPr>
            <w:tcW w:w="1480" w:type="dxa"/>
            <w:shd w:val="clear" w:color="auto" w:fill="auto"/>
            <w:vAlign w:val="bottom"/>
          </w:tcPr>
          <w:p w14:paraId="0CF549A7" w14:textId="77777777" w:rsidR="00000000" w:rsidRDefault="000B7A8B">
            <w:pPr>
              <w:spacing w:line="0" w:lineRule="atLeast"/>
              <w:rPr>
                <w:rFonts w:ascii="Times New Roman" w:eastAsia="Times New Roman" w:hAnsi="Times New Roman"/>
                <w:sz w:val="14"/>
              </w:rPr>
            </w:pPr>
          </w:p>
        </w:tc>
        <w:tc>
          <w:tcPr>
            <w:tcW w:w="1840" w:type="dxa"/>
            <w:shd w:val="clear" w:color="auto" w:fill="auto"/>
            <w:vAlign w:val="bottom"/>
          </w:tcPr>
          <w:p w14:paraId="391740B8" w14:textId="77777777" w:rsidR="00000000" w:rsidRDefault="000B7A8B">
            <w:pPr>
              <w:spacing w:line="0" w:lineRule="atLeast"/>
              <w:rPr>
                <w:rFonts w:ascii="Times New Roman" w:eastAsia="Times New Roman" w:hAnsi="Times New Roman"/>
                <w:sz w:val="14"/>
              </w:rPr>
            </w:pPr>
          </w:p>
        </w:tc>
      </w:tr>
      <w:tr w:rsidR="00000000" w14:paraId="1A7A08ED" w14:textId="77777777">
        <w:trPr>
          <w:trHeight w:val="171"/>
        </w:trPr>
        <w:tc>
          <w:tcPr>
            <w:tcW w:w="1620" w:type="dxa"/>
            <w:shd w:val="clear" w:color="auto" w:fill="auto"/>
            <w:vAlign w:val="bottom"/>
          </w:tcPr>
          <w:p w14:paraId="341521A1" w14:textId="77777777" w:rsidR="00000000" w:rsidRDefault="000B7A8B">
            <w:pPr>
              <w:spacing w:line="0" w:lineRule="atLeast"/>
              <w:ind w:left="220"/>
              <w:rPr>
                <w:rFonts w:ascii="Times New Roman" w:eastAsia="Times New Roman" w:hAnsi="Times New Roman"/>
                <w:sz w:val="13"/>
              </w:rPr>
            </w:pPr>
            <w:r>
              <w:rPr>
                <w:rFonts w:ascii="Times New Roman" w:eastAsia="Times New Roman" w:hAnsi="Times New Roman"/>
                <w:sz w:val="13"/>
              </w:rPr>
              <w:t>Schizophrenia</w:t>
            </w:r>
          </w:p>
        </w:tc>
        <w:tc>
          <w:tcPr>
            <w:tcW w:w="400" w:type="dxa"/>
            <w:shd w:val="clear" w:color="auto" w:fill="auto"/>
            <w:vAlign w:val="bottom"/>
          </w:tcPr>
          <w:p w14:paraId="29B7F395" w14:textId="77777777" w:rsidR="00000000" w:rsidRDefault="000B7A8B">
            <w:pPr>
              <w:spacing w:line="0" w:lineRule="atLeast"/>
              <w:rPr>
                <w:rFonts w:ascii="Times New Roman" w:eastAsia="Times New Roman" w:hAnsi="Times New Roman"/>
                <w:sz w:val="14"/>
              </w:rPr>
            </w:pPr>
          </w:p>
        </w:tc>
        <w:tc>
          <w:tcPr>
            <w:tcW w:w="1480" w:type="dxa"/>
            <w:shd w:val="clear" w:color="auto" w:fill="auto"/>
            <w:vAlign w:val="bottom"/>
          </w:tcPr>
          <w:p w14:paraId="110869A8" w14:textId="77777777" w:rsidR="00000000" w:rsidRDefault="000B7A8B">
            <w:pPr>
              <w:spacing w:line="0" w:lineRule="atLeast"/>
              <w:ind w:left="220"/>
              <w:rPr>
                <w:rFonts w:ascii="Times New Roman" w:eastAsia="Times New Roman" w:hAnsi="Times New Roman"/>
                <w:sz w:val="13"/>
              </w:rPr>
            </w:pPr>
            <w:r>
              <w:rPr>
                <w:rFonts w:ascii="Times New Roman" w:eastAsia="Times New Roman" w:hAnsi="Times New Roman"/>
                <w:sz w:val="13"/>
              </w:rPr>
              <w:t>5 (4.1%)</w:t>
            </w:r>
          </w:p>
        </w:tc>
        <w:tc>
          <w:tcPr>
            <w:tcW w:w="860" w:type="dxa"/>
            <w:shd w:val="clear" w:color="auto" w:fill="auto"/>
            <w:vAlign w:val="bottom"/>
          </w:tcPr>
          <w:p w14:paraId="0ACA134C" w14:textId="77777777" w:rsidR="00000000" w:rsidRDefault="000B7A8B">
            <w:pPr>
              <w:spacing w:line="0" w:lineRule="atLeast"/>
              <w:ind w:left="360"/>
              <w:rPr>
                <w:rFonts w:ascii="Times New Roman" w:eastAsia="Times New Roman" w:hAnsi="Times New Roman"/>
                <w:sz w:val="13"/>
              </w:rPr>
            </w:pPr>
            <w:r>
              <w:rPr>
                <w:rFonts w:ascii="Times New Roman" w:eastAsia="Times New Roman" w:hAnsi="Times New Roman"/>
                <w:sz w:val="13"/>
              </w:rPr>
              <w:t>4 (6.6%)</w:t>
            </w:r>
          </w:p>
        </w:tc>
        <w:tc>
          <w:tcPr>
            <w:tcW w:w="660" w:type="dxa"/>
            <w:shd w:val="clear" w:color="auto" w:fill="auto"/>
            <w:vAlign w:val="bottom"/>
          </w:tcPr>
          <w:p w14:paraId="0553061B" w14:textId="77777777" w:rsidR="00000000" w:rsidRDefault="000B7A8B">
            <w:pPr>
              <w:spacing w:line="0" w:lineRule="atLeast"/>
              <w:rPr>
                <w:rFonts w:ascii="Times New Roman" w:eastAsia="Times New Roman" w:hAnsi="Times New Roman"/>
                <w:sz w:val="14"/>
              </w:rPr>
            </w:pPr>
          </w:p>
        </w:tc>
        <w:tc>
          <w:tcPr>
            <w:tcW w:w="20" w:type="dxa"/>
            <w:shd w:val="clear" w:color="auto" w:fill="auto"/>
            <w:vAlign w:val="bottom"/>
          </w:tcPr>
          <w:p w14:paraId="5D1DF5D3" w14:textId="77777777" w:rsidR="00000000" w:rsidRDefault="000B7A8B">
            <w:pPr>
              <w:spacing w:line="0" w:lineRule="atLeast"/>
              <w:rPr>
                <w:rFonts w:ascii="Times New Roman" w:eastAsia="Times New Roman" w:hAnsi="Times New Roman"/>
                <w:sz w:val="14"/>
              </w:rPr>
            </w:pPr>
          </w:p>
        </w:tc>
        <w:tc>
          <w:tcPr>
            <w:tcW w:w="920" w:type="dxa"/>
            <w:shd w:val="clear" w:color="auto" w:fill="auto"/>
            <w:vAlign w:val="bottom"/>
          </w:tcPr>
          <w:p w14:paraId="616C8C72" w14:textId="77777777" w:rsidR="00000000" w:rsidRDefault="000B7A8B">
            <w:pPr>
              <w:spacing w:line="0" w:lineRule="atLeast"/>
              <w:rPr>
                <w:rFonts w:ascii="Times New Roman" w:eastAsia="Times New Roman" w:hAnsi="Times New Roman"/>
                <w:sz w:val="14"/>
              </w:rPr>
            </w:pPr>
          </w:p>
        </w:tc>
        <w:tc>
          <w:tcPr>
            <w:tcW w:w="1140" w:type="dxa"/>
            <w:gridSpan w:val="3"/>
            <w:shd w:val="clear" w:color="auto" w:fill="auto"/>
            <w:vAlign w:val="bottom"/>
          </w:tcPr>
          <w:p w14:paraId="1C54E7BA" w14:textId="77777777" w:rsidR="00000000" w:rsidRDefault="000B7A8B">
            <w:pPr>
              <w:spacing w:line="0" w:lineRule="atLeast"/>
              <w:ind w:left="260"/>
              <w:rPr>
                <w:rFonts w:ascii="Times New Roman" w:eastAsia="Times New Roman" w:hAnsi="Times New Roman"/>
                <w:sz w:val="13"/>
              </w:rPr>
            </w:pPr>
            <w:r>
              <w:rPr>
                <w:rFonts w:ascii="Times New Roman" w:eastAsia="Times New Roman" w:hAnsi="Times New Roman"/>
                <w:sz w:val="13"/>
              </w:rPr>
              <w:t>1 (1.6%)</w:t>
            </w:r>
          </w:p>
        </w:tc>
        <w:tc>
          <w:tcPr>
            <w:tcW w:w="1480" w:type="dxa"/>
            <w:shd w:val="clear" w:color="auto" w:fill="auto"/>
            <w:vAlign w:val="bottom"/>
          </w:tcPr>
          <w:p w14:paraId="004A9D25" w14:textId="77777777" w:rsidR="00000000" w:rsidRDefault="000B7A8B">
            <w:pPr>
              <w:spacing w:line="0" w:lineRule="atLeast"/>
              <w:rPr>
                <w:rFonts w:ascii="Times New Roman" w:eastAsia="Times New Roman" w:hAnsi="Times New Roman"/>
                <w:sz w:val="14"/>
              </w:rPr>
            </w:pPr>
          </w:p>
        </w:tc>
        <w:tc>
          <w:tcPr>
            <w:tcW w:w="1840" w:type="dxa"/>
            <w:shd w:val="clear" w:color="auto" w:fill="auto"/>
            <w:vAlign w:val="bottom"/>
          </w:tcPr>
          <w:p w14:paraId="497B4E5C" w14:textId="77777777" w:rsidR="00000000" w:rsidRDefault="000B7A8B">
            <w:pPr>
              <w:spacing w:line="0" w:lineRule="atLeast"/>
              <w:rPr>
                <w:rFonts w:ascii="Times New Roman" w:eastAsia="Times New Roman" w:hAnsi="Times New Roman"/>
                <w:sz w:val="14"/>
              </w:rPr>
            </w:pPr>
          </w:p>
        </w:tc>
      </w:tr>
      <w:tr w:rsidR="00000000" w14:paraId="50069BC2" w14:textId="77777777">
        <w:trPr>
          <w:trHeight w:val="172"/>
        </w:trPr>
        <w:tc>
          <w:tcPr>
            <w:tcW w:w="1620" w:type="dxa"/>
            <w:shd w:val="clear" w:color="auto" w:fill="auto"/>
            <w:vAlign w:val="bottom"/>
          </w:tcPr>
          <w:p w14:paraId="56B5245E" w14:textId="77777777" w:rsidR="00000000" w:rsidRDefault="000B7A8B">
            <w:pPr>
              <w:spacing w:line="0" w:lineRule="atLeast"/>
              <w:ind w:left="220"/>
              <w:rPr>
                <w:rFonts w:ascii="Times New Roman" w:eastAsia="Times New Roman" w:hAnsi="Times New Roman"/>
                <w:sz w:val="13"/>
              </w:rPr>
            </w:pPr>
            <w:r>
              <w:rPr>
                <w:rFonts w:ascii="Times New Roman" w:eastAsia="Times New Roman" w:hAnsi="Times New Roman"/>
                <w:sz w:val="13"/>
              </w:rPr>
              <w:t>Substance abuse</w:t>
            </w:r>
          </w:p>
        </w:tc>
        <w:tc>
          <w:tcPr>
            <w:tcW w:w="400" w:type="dxa"/>
            <w:shd w:val="clear" w:color="auto" w:fill="auto"/>
            <w:vAlign w:val="bottom"/>
          </w:tcPr>
          <w:p w14:paraId="7E4113CB" w14:textId="77777777" w:rsidR="00000000" w:rsidRDefault="000B7A8B">
            <w:pPr>
              <w:spacing w:line="0" w:lineRule="atLeast"/>
              <w:rPr>
                <w:rFonts w:ascii="Times New Roman" w:eastAsia="Times New Roman" w:hAnsi="Times New Roman"/>
                <w:sz w:val="14"/>
              </w:rPr>
            </w:pPr>
          </w:p>
        </w:tc>
        <w:tc>
          <w:tcPr>
            <w:tcW w:w="1480" w:type="dxa"/>
            <w:shd w:val="clear" w:color="auto" w:fill="auto"/>
            <w:vAlign w:val="bottom"/>
          </w:tcPr>
          <w:p w14:paraId="21A1574C" w14:textId="77777777" w:rsidR="00000000" w:rsidRDefault="000B7A8B">
            <w:pPr>
              <w:spacing w:line="0" w:lineRule="atLeast"/>
              <w:ind w:left="220"/>
              <w:rPr>
                <w:rFonts w:ascii="Times New Roman" w:eastAsia="Times New Roman" w:hAnsi="Times New Roman"/>
                <w:sz w:val="13"/>
              </w:rPr>
            </w:pPr>
            <w:r>
              <w:rPr>
                <w:rFonts w:ascii="Times New Roman" w:eastAsia="Times New Roman" w:hAnsi="Times New Roman"/>
                <w:sz w:val="13"/>
              </w:rPr>
              <w:t>2 (1.6%)</w:t>
            </w:r>
          </w:p>
        </w:tc>
        <w:tc>
          <w:tcPr>
            <w:tcW w:w="860" w:type="dxa"/>
            <w:shd w:val="clear" w:color="auto" w:fill="auto"/>
            <w:vAlign w:val="bottom"/>
          </w:tcPr>
          <w:p w14:paraId="459EBE86" w14:textId="77777777" w:rsidR="00000000" w:rsidRDefault="000B7A8B">
            <w:pPr>
              <w:spacing w:line="0" w:lineRule="atLeast"/>
              <w:ind w:left="360"/>
              <w:rPr>
                <w:rFonts w:ascii="Times New Roman" w:eastAsia="Times New Roman" w:hAnsi="Times New Roman"/>
                <w:sz w:val="13"/>
              </w:rPr>
            </w:pPr>
            <w:r>
              <w:rPr>
                <w:rFonts w:ascii="Times New Roman" w:eastAsia="Times New Roman" w:hAnsi="Times New Roman"/>
                <w:sz w:val="13"/>
              </w:rPr>
              <w:t>1 (1.6%)</w:t>
            </w:r>
          </w:p>
        </w:tc>
        <w:tc>
          <w:tcPr>
            <w:tcW w:w="660" w:type="dxa"/>
            <w:shd w:val="clear" w:color="auto" w:fill="auto"/>
            <w:vAlign w:val="bottom"/>
          </w:tcPr>
          <w:p w14:paraId="75FFF231" w14:textId="77777777" w:rsidR="00000000" w:rsidRDefault="000B7A8B">
            <w:pPr>
              <w:spacing w:line="0" w:lineRule="atLeast"/>
              <w:rPr>
                <w:rFonts w:ascii="Times New Roman" w:eastAsia="Times New Roman" w:hAnsi="Times New Roman"/>
                <w:sz w:val="14"/>
              </w:rPr>
            </w:pPr>
          </w:p>
        </w:tc>
        <w:tc>
          <w:tcPr>
            <w:tcW w:w="20" w:type="dxa"/>
            <w:shd w:val="clear" w:color="auto" w:fill="auto"/>
            <w:vAlign w:val="bottom"/>
          </w:tcPr>
          <w:p w14:paraId="76FB47FF" w14:textId="77777777" w:rsidR="00000000" w:rsidRDefault="000B7A8B">
            <w:pPr>
              <w:spacing w:line="0" w:lineRule="atLeast"/>
              <w:rPr>
                <w:rFonts w:ascii="Times New Roman" w:eastAsia="Times New Roman" w:hAnsi="Times New Roman"/>
                <w:sz w:val="14"/>
              </w:rPr>
            </w:pPr>
          </w:p>
        </w:tc>
        <w:tc>
          <w:tcPr>
            <w:tcW w:w="920" w:type="dxa"/>
            <w:shd w:val="clear" w:color="auto" w:fill="auto"/>
            <w:vAlign w:val="bottom"/>
          </w:tcPr>
          <w:p w14:paraId="2105E7C4" w14:textId="77777777" w:rsidR="00000000" w:rsidRDefault="000B7A8B">
            <w:pPr>
              <w:spacing w:line="0" w:lineRule="atLeast"/>
              <w:rPr>
                <w:rFonts w:ascii="Times New Roman" w:eastAsia="Times New Roman" w:hAnsi="Times New Roman"/>
                <w:sz w:val="14"/>
              </w:rPr>
            </w:pPr>
          </w:p>
        </w:tc>
        <w:tc>
          <w:tcPr>
            <w:tcW w:w="1140" w:type="dxa"/>
            <w:gridSpan w:val="3"/>
            <w:shd w:val="clear" w:color="auto" w:fill="auto"/>
            <w:vAlign w:val="bottom"/>
          </w:tcPr>
          <w:p w14:paraId="7A9913DB" w14:textId="77777777" w:rsidR="00000000" w:rsidRDefault="000B7A8B">
            <w:pPr>
              <w:spacing w:line="0" w:lineRule="atLeast"/>
              <w:ind w:left="260"/>
              <w:rPr>
                <w:rFonts w:ascii="Times New Roman" w:eastAsia="Times New Roman" w:hAnsi="Times New Roman"/>
                <w:sz w:val="13"/>
              </w:rPr>
            </w:pPr>
            <w:r>
              <w:rPr>
                <w:rFonts w:ascii="Times New Roman" w:eastAsia="Times New Roman" w:hAnsi="Times New Roman"/>
                <w:sz w:val="13"/>
              </w:rPr>
              <w:t>1 (1.6%)</w:t>
            </w:r>
          </w:p>
        </w:tc>
        <w:tc>
          <w:tcPr>
            <w:tcW w:w="1480" w:type="dxa"/>
            <w:shd w:val="clear" w:color="auto" w:fill="auto"/>
            <w:vAlign w:val="bottom"/>
          </w:tcPr>
          <w:p w14:paraId="5D9BA79A" w14:textId="77777777" w:rsidR="00000000" w:rsidRDefault="000B7A8B">
            <w:pPr>
              <w:spacing w:line="0" w:lineRule="atLeast"/>
              <w:rPr>
                <w:rFonts w:ascii="Times New Roman" w:eastAsia="Times New Roman" w:hAnsi="Times New Roman"/>
                <w:sz w:val="14"/>
              </w:rPr>
            </w:pPr>
          </w:p>
        </w:tc>
        <w:tc>
          <w:tcPr>
            <w:tcW w:w="1840" w:type="dxa"/>
            <w:shd w:val="clear" w:color="auto" w:fill="auto"/>
            <w:vAlign w:val="bottom"/>
          </w:tcPr>
          <w:p w14:paraId="3779A047" w14:textId="77777777" w:rsidR="00000000" w:rsidRDefault="000B7A8B">
            <w:pPr>
              <w:spacing w:line="0" w:lineRule="atLeast"/>
              <w:rPr>
                <w:rFonts w:ascii="Times New Roman" w:eastAsia="Times New Roman" w:hAnsi="Times New Roman"/>
                <w:sz w:val="14"/>
              </w:rPr>
            </w:pPr>
          </w:p>
        </w:tc>
      </w:tr>
      <w:tr w:rsidR="00000000" w14:paraId="394950D5" w14:textId="77777777">
        <w:trPr>
          <w:trHeight w:val="171"/>
        </w:trPr>
        <w:tc>
          <w:tcPr>
            <w:tcW w:w="1620" w:type="dxa"/>
            <w:shd w:val="clear" w:color="auto" w:fill="auto"/>
            <w:vAlign w:val="bottom"/>
          </w:tcPr>
          <w:p w14:paraId="289244C2" w14:textId="77777777" w:rsidR="00000000" w:rsidRDefault="000B7A8B">
            <w:pPr>
              <w:spacing w:line="0" w:lineRule="atLeast"/>
              <w:ind w:left="220"/>
              <w:rPr>
                <w:rFonts w:ascii="Times New Roman" w:eastAsia="Times New Roman" w:hAnsi="Times New Roman"/>
                <w:sz w:val="13"/>
              </w:rPr>
            </w:pPr>
            <w:r>
              <w:rPr>
                <w:rFonts w:ascii="Times New Roman" w:eastAsia="Times New Roman" w:hAnsi="Times New Roman"/>
                <w:sz w:val="13"/>
              </w:rPr>
              <w:t>Other</w:t>
            </w:r>
          </w:p>
        </w:tc>
        <w:tc>
          <w:tcPr>
            <w:tcW w:w="400" w:type="dxa"/>
            <w:shd w:val="clear" w:color="auto" w:fill="auto"/>
            <w:vAlign w:val="bottom"/>
          </w:tcPr>
          <w:p w14:paraId="0E6493CE" w14:textId="77777777" w:rsidR="00000000" w:rsidRDefault="000B7A8B">
            <w:pPr>
              <w:spacing w:line="0" w:lineRule="atLeast"/>
              <w:rPr>
                <w:rFonts w:ascii="Times New Roman" w:eastAsia="Times New Roman" w:hAnsi="Times New Roman"/>
                <w:sz w:val="14"/>
              </w:rPr>
            </w:pPr>
          </w:p>
        </w:tc>
        <w:tc>
          <w:tcPr>
            <w:tcW w:w="1480" w:type="dxa"/>
            <w:shd w:val="clear" w:color="auto" w:fill="auto"/>
            <w:vAlign w:val="bottom"/>
          </w:tcPr>
          <w:p w14:paraId="43870AB2" w14:textId="77777777" w:rsidR="00000000" w:rsidRDefault="000B7A8B">
            <w:pPr>
              <w:spacing w:line="0" w:lineRule="atLeast"/>
              <w:ind w:left="220"/>
              <w:rPr>
                <w:rFonts w:ascii="Times New Roman" w:eastAsia="Times New Roman" w:hAnsi="Times New Roman"/>
                <w:sz w:val="13"/>
              </w:rPr>
            </w:pPr>
            <w:r>
              <w:rPr>
                <w:rFonts w:ascii="Times New Roman" w:eastAsia="Times New Roman" w:hAnsi="Times New Roman"/>
                <w:sz w:val="13"/>
              </w:rPr>
              <w:t>8 (6.6%)</w:t>
            </w:r>
          </w:p>
        </w:tc>
        <w:tc>
          <w:tcPr>
            <w:tcW w:w="860" w:type="dxa"/>
            <w:shd w:val="clear" w:color="auto" w:fill="auto"/>
            <w:vAlign w:val="bottom"/>
          </w:tcPr>
          <w:p w14:paraId="2EB225BB" w14:textId="77777777" w:rsidR="00000000" w:rsidRDefault="000B7A8B">
            <w:pPr>
              <w:spacing w:line="0" w:lineRule="atLeast"/>
              <w:ind w:left="360"/>
              <w:rPr>
                <w:rFonts w:ascii="Times New Roman" w:eastAsia="Times New Roman" w:hAnsi="Times New Roman"/>
                <w:sz w:val="13"/>
              </w:rPr>
            </w:pPr>
            <w:r>
              <w:rPr>
                <w:rFonts w:ascii="Times New Roman" w:eastAsia="Times New Roman" w:hAnsi="Times New Roman"/>
                <w:sz w:val="13"/>
              </w:rPr>
              <w:t>4 (6.6%)</w:t>
            </w:r>
          </w:p>
        </w:tc>
        <w:tc>
          <w:tcPr>
            <w:tcW w:w="660" w:type="dxa"/>
            <w:shd w:val="clear" w:color="auto" w:fill="auto"/>
            <w:vAlign w:val="bottom"/>
          </w:tcPr>
          <w:p w14:paraId="035E5353" w14:textId="77777777" w:rsidR="00000000" w:rsidRDefault="000B7A8B">
            <w:pPr>
              <w:spacing w:line="0" w:lineRule="atLeast"/>
              <w:rPr>
                <w:rFonts w:ascii="Times New Roman" w:eastAsia="Times New Roman" w:hAnsi="Times New Roman"/>
                <w:sz w:val="14"/>
              </w:rPr>
            </w:pPr>
          </w:p>
        </w:tc>
        <w:tc>
          <w:tcPr>
            <w:tcW w:w="20" w:type="dxa"/>
            <w:shd w:val="clear" w:color="auto" w:fill="auto"/>
            <w:vAlign w:val="bottom"/>
          </w:tcPr>
          <w:p w14:paraId="54AF4934" w14:textId="77777777" w:rsidR="00000000" w:rsidRDefault="000B7A8B">
            <w:pPr>
              <w:spacing w:line="0" w:lineRule="atLeast"/>
              <w:rPr>
                <w:rFonts w:ascii="Times New Roman" w:eastAsia="Times New Roman" w:hAnsi="Times New Roman"/>
                <w:sz w:val="14"/>
              </w:rPr>
            </w:pPr>
          </w:p>
        </w:tc>
        <w:tc>
          <w:tcPr>
            <w:tcW w:w="920" w:type="dxa"/>
            <w:shd w:val="clear" w:color="auto" w:fill="auto"/>
            <w:vAlign w:val="bottom"/>
          </w:tcPr>
          <w:p w14:paraId="6398369E" w14:textId="77777777" w:rsidR="00000000" w:rsidRDefault="000B7A8B">
            <w:pPr>
              <w:spacing w:line="0" w:lineRule="atLeast"/>
              <w:rPr>
                <w:rFonts w:ascii="Times New Roman" w:eastAsia="Times New Roman" w:hAnsi="Times New Roman"/>
                <w:sz w:val="14"/>
              </w:rPr>
            </w:pPr>
          </w:p>
        </w:tc>
        <w:tc>
          <w:tcPr>
            <w:tcW w:w="1140" w:type="dxa"/>
            <w:gridSpan w:val="3"/>
            <w:shd w:val="clear" w:color="auto" w:fill="auto"/>
            <w:vAlign w:val="bottom"/>
          </w:tcPr>
          <w:p w14:paraId="6174265C" w14:textId="77777777" w:rsidR="00000000" w:rsidRDefault="000B7A8B">
            <w:pPr>
              <w:spacing w:line="0" w:lineRule="atLeast"/>
              <w:ind w:left="260"/>
              <w:rPr>
                <w:rFonts w:ascii="Times New Roman" w:eastAsia="Times New Roman" w:hAnsi="Times New Roman"/>
                <w:sz w:val="13"/>
              </w:rPr>
            </w:pPr>
            <w:r>
              <w:rPr>
                <w:rFonts w:ascii="Times New Roman" w:eastAsia="Times New Roman" w:hAnsi="Times New Roman"/>
                <w:sz w:val="13"/>
              </w:rPr>
              <w:t>4 (6.6%)</w:t>
            </w:r>
          </w:p>
        </w:tc>
        <w:tc>
          <w:tcPr>
            <w:tcW w:w="1480" w:type="dxa"/>
            <w:shd w:val="clear" w:color="auto" w:fill="auto"/>
            <w:vAlign w:val="bottom"/>
          </w:tcPr>
          <w:p w14:paraId="3FF084E4" w14:textId="77777777" w:rsidR="00000000" w:rsidRDefault="000B7A8B">
            <w:pPr>
              <w:spacing w:line="0" w:lineRule="atLeast"/>
              <w:rPr>
                <w:rFonts w:ascii="Times New Roman" w:eastAsia="Times New Roman" w:hAnsi="Times New Roman"/>
                <w:sz w:val="14"/>
              </w:rPr>
            </w:pPr>
          </w:p>
        </w:tc>
        <w:tc>
          <w:tcPr>
            <w:tcW w:w="1840" w:type="dxa"/>
            <w:shd w:val="clear" w:color="auto" w:fill="auto"/>
            <w:vAlign w:val="bottom"/>
          </w:tcPr>
          <w:p w14:paraId="09270722" w14:textId="77777777" w:rsidR="00000000" w:rsidRDefault="000B7A8B">
            <w:pPr>
              <w:spacing w:line="0" w:lineRule="atLeast"/>
              <w:rPr>
                <w:rFonts w:ascii="Times New Roman" w:eastAsia="Times New Roman" w:hAnsi="Times New Roman"/>
                <w:sz w:val="14"/>
              </w:rPr>
            </w:pPr>
          </w:p>
        </w:tc>
      </w:tr>
      <w:tr w:rsidR="00000000" w14:paraId="51CBBC47" w14:textId="77777777">
        <w:trPr>
          <w:trHeight w:val="171"/>
        </w:trPr>
        <w:tc>
          <w:tcPr>
            <w:tcW w:w="1620" w:type="dxa"/>
            <w:shd w:val="clear" w:color="auto" w:fill="auto"/>
            <w:vAlign w:val="bottom"/>
          </w:tcPr>
          <w:p w14:paraId="4CAEDF08" w14:textId="77777777" w:rsidR="00000000" w:rsidRDefault="000B7A8B">
            <w:pPr>
              <w:spacing w:line="0" w:lineRule="atLeast"/>
              <w:ind w:left="160"/>
              <w:rPr>
                <w:rFonts w:ascii="Times New Roman" w:eastAsia="Times New Roman" w:hAnsi="Times New Roman"/>
                <w:sz w:val="13"/>
              </w:rPr>
            </w:pPr>
            <w:r>
              <w:rPr>
                <w:rFonts w:ascii="Times New Roman" w:eastAsia="Times New Roman" w:hAnsi="Times New Roman"/>
                <w:sz w:val="13"/>
              </w:rPr>
              <w:t>Age (mean ± SD)</w:t>
            </w:r>
          </w:p>
        </w:tc>
        <w:tc>
          <w:tcPr>
            <w:tcW w:w="400" w:type="dxa"/>
            <w:shd w:val="clear" w:color="auto" w:fill="auto"/>
            <w:vAlign w:val="bottom"/>
          </w:tcPr>
          <w:p w14:paraId="6BAF2612" w14:textId="77777777" w:rsidR="00000000" w:rsidRDefault="000B7A8B">
            <w:pPr>
              <w:spacing w:line="0" w:lineRule="atLeast"/>
              <w:rPr>
                <w:rFonts w:ascii="Times New Roman" w:eastAsia="Times New Roman" w:hAnsi="Times New Roman"/>
                <w:sz w:val="14"/>
              </w:rPr>
            </w:pPr>
          </w:p>
        </w:tc>
        <w:tc>
          <w:tcPr>
            <w:tcW w:w="1480" w:type="dxa"/>
            <w:shd w:val="clear" w:color="auto" w:fill="auto"/>
            <w:vAlign w:val="bottom"/>
          </w:tcPr>
          <w:p w14:paraId="39547D85" w14:textId="77777777" w:rsidR="00000000" w:rsidRDefault="000B7A8B">
            <w:pPr>
              <w:spacing w:line="0" w:lineRule="atLeast"/>
              <w:ind w:left="220"/>
              <w:rPr>
                <w:rFonts w:ascii="Times New Roman" w:eastAsia="Times New Roman" w:hAnsi="Times New Roman"/>
                <w:sz w:val="13"/>
              </w:rPr>
            </w:pPr>
            <w:r>
              <w:rPr>
                <w:rFonts w:ascii="Times New Roman" w:eastAsia="Times New Roman" w:hAnsi="Times New Roman"/>
                <w:sz w:val="13"/>
              </w:rPr>
              <w:t>39.5 ± 13.9</w:t>
            </w:r>
          </w:p>
        </w:tc>
        <w:tc>
          <w:tcPr>
            <w:tcW w:w="1520" w:type="dxa"/>
            <w:gridSpan w:val="2"/>
            <w:shd w:val="clear" w:color="auto" w:fill="auto"/>
            <w:vAlign w:val="bottom"/>
          </w:tcPr>
          <w:p w14:paraId="79603041" w14:textId="77777777" w:rsidR="00000000" w:rsidRDefault="000B7A8B">
            <w:pPr>
              <w:spacing w:line="0" w:lineRule="atLeast"/>
              <w:ind w:left="360"/>
              <w:rPr>
                <w:rFonts w:ascii="Times New Roman" w:eastAsia="Times New Roman" w:hAnsi="Times New Roman"/>
                <w:sz w:val="13"/>
              </w:rPr>
            </w:pPr>
            <w:r>
              <w:rPr>
                <w:rFonts w:ascii="Times New Roman" w:eastAsia="Times New Roman" w:hAnsi="Times New Roman"/>
                <w:sz w:val="13"/>
              </w:rPr>
              <w:t>39.2 ± 13.1</w:t>
            </w:r>
          </w:p>
        </w:tc>
        <w:tc>
          <w:tcPr>
            <w:tcW w:w="20" w:type="dxa"/>
            <w:shd w:val="clear" w:color="auto" w:fill="auto"/>
            <w:vAlign w:val="bottom"/>
          </w:tcPr>
          <w:p w14:paraId="7A281EC0" w14:textId="77777777" w:rsidR="00000000" w:rsidRDefault="000B7A8B">
            <w:pPr>
              <w:spacing w:line="0" w:lineRule="atLeast"/>
              <w:rPr>
                <w:rFonts w:ascii="Times New Roman" w:eastAsia="Times New Roman" w:hAnsi="Times New Roman"/>
                <w:sz w:val="14"/>
              </w:rPr>
            </w:pPr>
          </w:p>
        </w:tc>
        <w:tc>
          <w:tcPr>
            <w:tcW w:w="920" w:type="dxa"/>
            <w:shd w:val="clear" w:color="auto" w:fill="auto"/>
            <w:vAlign w:val="bottom"/>
          </w:tcPr>
          <w:p w14:paraId="7030B6BD" w14:textId="77777777" w:rsidR="00000000" w:rsidRDefault="000B7A8B">
            <w:pPr>
              <w:spacing w:line="0" w:lineRule="atLeast"/>
              <w:rPr>
                <w:rFonts w:ascii="Times New Roman" w:eastAsia="Times New Roman" w:hAnsi="Times New Roman"/>
                <w:sz w:val="14"/>
              </w:rPr>
            </w:pPr>
          </w:p>
        </w:tc>
        <w:tc>
          <w:tcPr>
            <w:tcW w:w="1140" w:type="dxa"/>
            <w:gridSpan w:val="3"/>
            <w:shd w:val="clear" w:color="auto" w:fill="auto"/>
            <w:vAlign w:val="bottom"/>
          </w:tcPr>
          <w:p w14:paraId="17DF6EC4" w14:textId="77777777" w:rsidR="00000000" w:rsidRDefault="000B7A8B">
            <w:pPr>
              <w:spacing w:line="0" w:lineRule="atLeast"/>
              <w:ind w:left="260"/>
              <w:rPr>
                <w:rFonts w:ascii="Times New Roman" w:eastAsia="Times New Roman" w:hAnsi="Times New Roman"/>
                <w:sz w:val="13"/>
              </w:rPr>
            </w:pPr>
            <w:r>
              <w:rPr>
                <w:rFonts w:ascii="Times New Roman" w:eastAsia="Times New Roman" w:hAnsi="Times New Roman"/>
                <w:sz w:val="13"/>
              </w:rPr>
              <w:t>39.8 ± 14.7</w:t>
            </w:r>
          </w:p>
        </w:tc>
        <w:tc>
          <w:tcPr>
            <w:tcW w:w="1480" w:type="dxa"/>
            <w:shd w:val="clear" w:color="auto" w:fill="auto"/>
            <w:vAlign w:val="bottom"/>
          </w:tcPr>
          <w:p w14:paraId="71A923A6" w14:textId="77777777" w:rsidR="00000000" w:rsidRDefault="000B7A8B">
            <w:pPr>
              <w:spacing w:line="0" w:lineRule="atLeast"/>
              <w:rPr>
                <w:rFonts w:ascii="Times New Roman" w:eastAsia="Times New Roman" w:hAnsi="Times New Roman"/>
                <w:sz w:val="14"/>
              </w:rPr>
            </w:pPr>
          </w:p>
        </w:tc>
        <w:tc>
          <w:tcPr>
            <w:tcW w:w="1840" w:type="dxa"/>
            <w:shd w:val="clear" w:color="auto" w:fill="auto"/>
            <w:vAlign w:val="bottom"/>
          </w:tcPr>
          <w:p w14:paraId="00C99E54" w14:textId="77777777" w:rsidR="00000000" w:rsidRDefault="000B7A8B">
            <w:pPr>
              <w:spacing w:line="0" w:lineRule="atLeast"/>
              <w:ind w:left="360"/>
              <w:rPr>
                <w:rFonts w:ascii="Times New Roman" w:eastAsia="Times New Roman" w:hAnsi="Times New Roman"/>
                <w:sz w:val="13"/>
              </w:rPr>
            </w:pPr>
            <w:r>
              <w:rPr>
                <w:rFonts w:ascii="Times New Roman" w:eastAsia="Times New Roman" w:hAnsi="Times New Roman"/>
                <w:sz w:val="13"/>
              </w:rPr>
              <w:t xml:space="preserve">t </w:t>
            </w:r>
            <w:r>
              <w:rPr>
                <w:rFonts w:ascii="Times New Roman" w:eastAsia="Times New Roman" w:hAnsi="Times New Roman"/>
                <w:sz w:val="13"/>
              </w:rPr>
              <w:t>= 0.228,</w:t>
            </w:r>
            <w:r>
              <w:rPr>
                <w:rFonts w:ascii="Times New Roman" w:eastAsia="Times New Roman" w:hAnsi="Times New Roman"/>
                <w:sz w:val="13"/>
              </w:rPr>
              <w:t xml:space="preserve"> P </w:t>
            </w:r>
            <w:r>
              <w:rPr>
                <w:rFonts w:ascii="Times New Roman" w:eastAsia="Times New Roman" w:hAnsi="Times New Roman"/>
                <w:sz w:val="13"/>
              </w:rPr>
              <w:t>= 0.820</w:t>
            </w:r>
          </w:p>
        </w:tc>
      </w:tr>
      <w:tr w:rsidR="00000000" w14:paraId="0CCECE31" w14:textId="77777777">
        <w:trPr>
          <w:trHeight w:val="171"/>
        </w:trPr>
        <w:tc>
          <w:tcPr>
            <w:tcW w:w="1620" w:type="dxa"/>
            <w:shd w:val="clear" w:color="auto" w:fill="auto"/>
            <w:vAlign w:val="bottom"/>
          </w:tcPr>
          <w:p w14:paraId="1002DFBE" w14:textId="77777777" w:rsidR="00000000" w:rsidRDefault="000B7A8B">
            <w:pPr>
              <w:spacing w:line="0" w:lineRule="atLeast"/>
              <w:ind w:left="160"/>
              <w:rPr>
                <w:rFonts w:ascii="Times New Roman" w:eastAsia="Times New Roman" w:hAnsi="Times New Roman"/>
                <w:sz w:val="13"/>
              </w:rPr>
            </w:pPr>
            <w:r>
              <w:rPr>
                <w:rFonts w:ascii="Times New Roman" w:eastAsia="Times New Roman" w:hAnsi="Times New Roman"/>
                <w:sz w:val="13"/>
              </w:rPr>
              <w:t>Blanket weight (</w:t>
            </w:r>
            <w:r>
              <w:rPr>
                <w:rFonts w:ascii="Times New Roman" w:eastAsia="Times New Roman" w:hAnsi="Times New Roman"/>
                <w:sz w:val="13"/>
              </w:rPr>
              <w:t>n</w:t>
            </w:r>
            <w:r>
              <w:rPr>
                <w:rFonts w:ascii="Times New Roman" w:eastAsia="Times New Roman" w:hAnsi="Times New Roman"/>
                <w:sz w:val="13"/>
              </w:rPr>
              <w:t xml:space="preserve"> [%])</w:t>
            </w:r>
          </w:p>
        </w:tc>
        <w:tc>
          <w:tcPr>
            <w:tcW w:w="400" w:type="dxa"/>
            <w:shd w:val="clear" w:color="auto" w:fill="auto"/>
            <w:vAlign w:val="bottom"/>
          </w:tcPr>
          <w:p w14:paraId="594E22D6" w14:textId="77777777" w:rsidR="00000000" w:rsidRDefault="000B7A8B">
            <w:pPr>
              <w:spacing w:line="0" w:lineRule="atLeast"/>
              <w:rPr>
                <w:rFonts w:ascii="Times New Roman" w:eastAsia="Times New Roman" w:hAnsi="Times New Roman"/>
                <w:sz w:val="14"/>
              </w:rPr>
            </w:pPr>
          </w:p>
        </w:tc>
        <w:tc>
          <w:tcPr>
            <w:tcW w:w="1480" w:type="dxa"/>
            <w:shd w:val="clear" w:color="auto" w:fill="auto"/>
            <w:vAlign w:val="bottom"/>
          </w:tcPr>
          <w:p w14:paraId="259B4908" w14:textId="77777777" w:rsidR="00000000" w:rsidRDefault="000B7A8B">
            <w:pPr>
              <w:spacing w:line="0" w:lineRule="atLeast"/>
              <w:rPr>
                <w:rFonts w:ascii="Times New Roman" w:eastAsia="Times New Roman" w:hAnsi="Times New Roman"/>
                <w:sz w:val="14"/>
              </w:rPr>
            </w:pPr>
          </w:p>
        </w:tc>
        <w:tc>
          <w:tcPr>
            <w:tcW w:w="860" w:type="dxa"/>
            <w:shd w:val="clear" w:color="auto" w:fill="auto"/>
            <w:vAlign w:val="bottom"/>
          </w:tcPr>
          <w:p w14:paraId="514D70DA" w14:textId="77777777" w:rsidR="00000000" w:rsidRDefault="000B7A8B">
            <w:pPr>
              <w:spacing w:line="0" w:lineRule="atLeast"/>
              <w:rPr>
                <w:rFonts w:ascii="Times New Roman" w:eastAsia="Times New Roman" w:hAnsi="Times New Roman"/>
                <w:sz w:val="14"/>
              </w:rPr>
            </w:pPr>
          </w:p>
        </w:tc>
        <w:tc>
          <w:tcPr>
            <w:tcW w:w="660" w:type="dxa"/>
            <w:shd w:val="clear" w:color="auto" w:fill="auto"/>
            <w:vAlign w:val="bottom"/>
          </w:tcPr>
          <w:p w14:paraId="22EF36D6" w14:textId="77777777" w:rsidR="00000000" w:rsidRDefault="000B7A8B">
            <w:pPr>
              <w:spacing w:line="0" w:lineRule="atLeast"/>
              <w:rPr>
                <w:rFonts w:ascii="Times New Roman" w:eastAsia="Times New Roman" w:hAnsi="Times New Roman"/>
                <w:sz w:val="14"/>
              </w:rPr>
            </w:pPr>
          </w:p>
        </w:tc>
        <w:tc>
          <w:tcPr>
            <w:tcW w:w="20" w:type="dxa"/>
            <w:shd w:val="clear" w:color="auto" w:fill="auto"/>
            <w:vAlign w:val="bottom"/>
          </w:tcPr>
          <w:p w14:paraId="4E1768D6" w14:textId="77777777" w:rsidR="00000000" w:rsidRDefault="000B7A8B">
            <w:pPr>
              <w:spacing w:line="0" w:lineRule="atLeast"/>
              <w:rPr>
                <w:rFonts w:ascii="Times New Roman" w:eastAsia="Times New Roman" w:hAnsi="Times New Roman"/>
                <w:sz w:val="14"/>
              </w:rPr>
            </w:pPr>
          </w:p>
        </w:tc>
        <w:tc>
          <w:tcPr>
            <w:tcW w:w="920" w:type="dxa"/>
            <w:shd w:val="clear" w:color="auto" w:fill="auto"/>
            <w:vAlign w:val="bottom"/>
          </w:tcPr>
          <w:p w14:paraId="731DC350" w14:textId="77777777" w:rsidR="00000000" w:rsidRDefault="000B7A8B">
            <w:pPr>
              <w:spacing w:line="0" w:lineRule="atLeast"/>
              <w:rPr>
                <w:rFonts w:ascii="Times New Roman" w:eastAsia="Times New Roman" w:hAnsi="Times New Roman"/>
                <w:sz w:val="14"/>
              </w:rPr>
            </w:pPr>
          </w:p>
        </w:tc>
        <w:tc>
          <w:tcPr>
            <w:tcW w:w="80" w:type="dxa"/>
            <w:shd w:val="clear" w:color="auto" w:fill="auto"/>
            <w:vAlign w:val="bottom"/>
          </w:tcPr>
          <w:p w14:paraId="57DAD1A4" w14:textId="77777777" w:rsidR="00000000" w:rsidRDefault="000B7A8B">
            <w:pPr>
              <w:spacing w:line="0" w:lineRule="atLeast"/>
              <w:rPr>
                <w:rFonts w:ascii="Times New Roman" w:eastAsia="Times New Roman" w:hAnsi="Times New Roman"/>
                <w:sz w:val="14"/>
              </w:rPr>
            </w:pPr>
          </w:p>
        </w:tc>
        <w:tc>
          <w:tcPr>
            <w:tcW w:w="420" w:type="dxa"/>
            <w:shd w:val="clear" w:color="auto" w:fill="auto"/>
            <w:vAlign w:val="bottom"/>
          </w:tcPr>
          <w:p w14:paraId="00A96AE8" w14:textId="77777777" w:rsidR="00000000" w:rsidRDefault="000B7A8B">
            <w:pPr>
              <w:spacing w:line="0" w:lineRule="atLeast"/>
              <w:rPr>
                <w:rFonts w:ascii="Times New Roman" w:eastAsia="Times New Roman" w:hAnsi="Times New Roman"/>
                <w:sz w:val="14"/>
              </w:rPr>
            </w:pPr>
          </w:p>
        </w:tc>
        <w:tc>
          <w:tcPr>
            <w:tcW w:w="640" w:type="dxa"/>
            <w:shd w:val="clear" w:color="auto" w:fill="auto"/>
            <w:vAlign w:val="bottom"/>
          </w:tcPr>
          <w:p w14:paraId="7E76F016" w14:textId="77777777" w:rsidR="00000000" w:rsidRDefault="000B7A8B">
            <w:pPr>
              <w:spacing w:line="0" w:lineRule="atLeast"/>
              <w:rPr>
                <w:rFonts w:ascii="Times New Roman" w:eastAsia="Times New Roman" w:hAnsi="Times New Roman"/>
                <w:sz w:val="14"/>
              </w:rPr>
            </w:pPr>
          </w:p>
        </w:tc>
        <w:tc>
          <w:tcPr>
            <w:tcW w:w="1480" w:type="dxa"/>
            <w:shd w:val="clear" w:color="auto" w:fill="auto"/>
            <w:vAlign w:val="bottom"/>
          </w:tcPr>
          <w:p w14:paraId="33E589D5" w14:textId="77777777" w:rsidR="00000000" w:rsidRDefault="000B7A8B">
            <w:pPr>
              <w:spacing w:line="0" w:lineRule="atLeast"/>
              <w:rPr>
                <w:rFonts w:ascii="Times New Roman" w:eastAsia="Times New Roman" w:hAnsi="Times New Roman"/>
                <w:sz w:val="14"/>
              </w:rPr>
            </w:pPr>
          </w:p>
        </w:tc>
        <w:tc>
          <w:tcPr>
            <w:tcW w:w="1840" w:type="dxa"/>
            <w:shd w:val="clear" w:color="auto" w:fill="auto"/>
            <w:vAlign w:val="bottom"/>
          </w:tcPr>
          <w:p w14:paraId="07E58FEB" w14:textId="77777777" w:rsidR="00000000" w:rsidRDefault="000B7A8B">
            <w:pPr>
              <w:spacing w:line="0" w:lineRule="atLeast"/>
              <w:ind w:left="360"/>
              <w:rPr>
                <w:rFonts w:ascii="Times New Roman" w:eastAsia="Times New Roman" w:hAnsi="Times New Roman"/>
                <w:sz w:val="13"/>
              </w:rPr>
            </w:pPr>
            <w:r>
              <w:rPr>
                <w:rFonts w:ascii="Times New Roman" w:eastAsia="Times New Roman" w:hAnsi="Times New Roman"/>
                <w:sz w:val="13"/>
              </w:rPr>
              <w:t>–</w:t>
            </w:r>
          </w:p>
        </w:tc>
      </w:tr>
      <w:tr w:rsidR="00000000" w14:paraId="2BF8CB68" w14:textId="77777777">
        <w:trPr>
          <w:trHeight w:val="171"/>
        </w:trPr>
        <w:tc>
          <w:tcPr>
            <w:tcW w:w="1620" w:type="dxa"/>
            <w:shd w:val="clear" w:color="auto" w:fill="auto"/>
            <w:vAlign w:val="bottom"/>
          </w:tcPr>
          <w:p w14:paraId="74C8DA88" w14:textId="77777777" w:rsidR="00000000" w:rsidRDefault="000B7A8B">
            <w:pPr>
              <w:spacing w:line="0" w:lineRule="atLeast"/>
              <w:ind w:left="220"/>
              <w:rPr>
                <w:rFonts w:ascii="Times New Roman" w:eastAsia="Times New Roman" w:hAnsi="Times New Roman"/>
                <w:sz w:val="13"/>
              </w:rPr>
            </w:pPr>
            <w:r>
              <w:rPr>
                <w:rFonts w:ascii="Times New Roman" w:eastAsia="Times New Roman" w:hAnsi="Times New Roman"/>
                <w:sz w:val="13"/>
              </w:rPr>
              <w:t>5 pounds</w:t>
            </w:r>
          </w:p>
        </w:tc>
        <w:tc>
          <w:tcPr>
            <w:tcW w:w="400" w:type="dxa"/>
            <w:shd w:val="clear" w:color="auto" w:fill="auto"/>
            <w:vAlign w:val="bottom"/>
          </w:tcPr>
          <w:p w14:paraId="58747E1A" w14:textId="77777777" w:rsidR="00000000" w:rsidRDefault="000B7A8B">
            <w:pPr>
              <w:spacing w:line="0" w:lineRule="atLeast"/>
              <w:rPr>
                <w:rFonts w:ascii="Times New Roman" w:eastAsia="Times New Roman" w:hAnsi="Times New Roman"/>
                <w:sz w:val="14"/>
              </w:rPr>
            </w:pPr>
          </w:p>
        </w:tc>
        <w:tc>
          <w:tcPr>
            <w:tcW w:w="1480" w:type="dxa"/>
            <w:shd w:val="clear" w:color="auto" w:fill="auto"/>
            <w:vAlign w:val="bottom"/>
          </w:tcPr>
          <w:p w14:paraId="08169E77" w14:textId="77777777" w:rsidR="00000000" w:rsidRDefault="000B7A8B">
            <w:pPr>
              <w:spacing w:line="0" w:lineRule="atLeast"/>
              <w:ind w:left="220"/>
              <w:rPr>
                <w:rFonts w:ascii="Times New Roman" w:eastAsia="Times New Roman" w:hAnsi="Times New Roman"/>
                <w:sz w:val="13"/>
              </w:rPr>
            </w:pPr>
            <w:r>
              <w:rPr>
                <w:rFonts w:ascii="Times New Roman" w:eastAsia="Times New Roman" w:hAnsi="Times New Roman"/>
                <w:sz w:val="13"/>
              </w:rPr>
              <w:t>–</w:t>
            </w:r>
          </w:p>
        </w:tc>
        <w:tc>
          <w:tcPr>
            <w:tcW w:w="860" w:type="dxa"/>
            <w:shd w:val="clear" w:color="auto" w:fill="auto"/>
            <w:vAlign w:val="bottom"/>
          </w:tcPr>
          <w:p w14:paraId="66C9E7BC" w14:textId="77777777" w:rsidR="00000000" w:rsidRDefault="000B7A8B">
            <w:pPr>
              <w:spacing w:line="0" w:lineRule="atLeast"/>
              <w:ind w:left="360"/>
              <w:rPr>
                <w:rFonts w:ascii="Times New Roman" w:eastAsia="Times New Roman" w:hAnsi="Times New Roman"/>
                <w:sz w:val="13"/>
              </w:rPr>
            </w:pPr>
            <w:r>
              <w:rPr>
                <w:rFonts w:ascii="Times New Roman" w:eastAsia="Times New Roman" w:hAnsi="Times New Roman"/>
                <w:sz w:val="13"/>
              </w:rPr>
              <w:t>–</w:t>
            </w:r>
          </w:p>
        </w:tc>
        <w:tc>
          <w:tcPr>
            <w:tcW w:w="660" w:type="dxa"/>
            <w:shd w:val="clear" w:color="auto" w:fill="auto"/>
            <w:vAlign w:val="bottom"/>
          </w:tcPr>
          <w:p w14:paraId="6ACC1373" w14:textId="77777777" w:rsidR="00000000" w:rsidRDefault="000B7A8B">
            <w:pPr>
              <w:spacing w:line="0" w:lineRule="atLeast"/>
              <w:rPr>
                <w:rFonts w:ascii="Times New Roman" w:eastAsia="Times New Roman" w:hAnsi="Times New Roman"/>
                <w:sz w:val="14"/>
              </w:rPr>
            </w:pPr>
          </w:p>
        </w:tc>
        <w:tc>
          <w:tcPr>
            <w:tcW w:w="20" w:type="dxa"/>
            <w:shd w:val="clear" w:color="auto" w:fill="auto"/>
            <w:vAlign w:val="bottom"/>
          </w:tcPr>
          <w:p w14:paraId="32132228" w14:textId="77777777" w:rsidR="00000000" w:rsidRDefault="000B7A8B">
            <w:pPr>
              <w:spacing w:line="0" w:lineRule="atLeast"/>
              <w:rPr>
                <w:rFonts w:ascii="Times New Roman" w:eastAsia="Times New Roman" w:hAnsi="Times New Roman"/>
                <w:sz w:val="14"/>
              </w:rPr>
            </w:pPr>
          </w:p>
        </w:tc>
        <w:tc>
          <w:tcPr>
            <w:tcW w:w="920" w:type="dxa"/>
            <w:shd w:val="clear" w:color="auto" w:fill="auto"/>
            <w:vAlign w:val="bottom"/>
          </w:tcPr>
          <w:p w14:paraId="23122A48" w14:textId="77777777" w:rsidR="00000000" w:rsidRDefault="000B7A8B">
            <w:pPr>
              <w:spacing w:line="0" w:lineRule="atLeast"/>
              <w:rPr>
                <w:rFonts w:ascii="Times New Roman" w:eastAsia="Times New Roman" w:hAnsi="Times New Roman"/>
                <w:sz w:val="14"/>
              </w:rPr>
            </w:pPr>
          </w:p>
        </w:tc>
        <w:tc>
          <w:tcPr>
            <w:tcW w:w="1140" w:type="dxa"/>
            <w:gridSpan w:val="3"/>
            <w:shd w:val="clear" w:color="auto" w:fill="auto"/>
            <w:vAlign w:val="bottom"/>
          </w:tcPr>
          <w:p w14:paraId="0AECC628" w14:textId="77777777" w:rsidR="00000000" w:rsidRDefault="000B7A8B">
            <w:pPr>
              <w:spacing w:line="0" w:lineRule="atLeast"/>
              <w:ind w:left="260"/>
              <w:rPr>
                <w:rFonts w:ascii="Times New Roman" w:eastAsia="Times New Roman" w:hAnsi="Times New Roman"/>
                <w:sz w:val="13"/>
              </w:rPr>
            </w:pPr>
            <w:r>
              <w:rPr>
                <w:rFonts w:ascii="Times New Roman" w:eastAsia="Times New Roman" w:hAnsi="Times New Roman"/>
                <w:sz w:val="13"/>
              </w:rPr>
              <w:t>6 (9.8%)</w:t>
            </w:r>
          </w:p>
        </w:tc>
        <w:tc>
          <w:tcPr>
            <w:tcW w:w="1480" w:type="dxa"/>
            <w:shd w:val="clear" w:color="auto" w:fill="auto"/>
            <w:vAlign w:val="bottom"/>
          </w:tcPr>
          <w:p w14:paraId="387A9046" w14:textId="77777777" w:rsidR="00000000" w:rsidRDefault="000B7A8B">
            <w:pPr>
              <w:spacing w:line="0" w:lineRule="atLeast"/>
              <w:rPr>
                <w:rFonts w:ascii="Times New Roman" w:eastAsia="Times New Roman" w:hAnsi="Times New Roman"/>
                <w:sz w:val="14"/>
              </w:rPr>
            </w:pPr>
          </w:p>
        </w:tc>
        <w:tc>
          <w:tcPr>
            <w:tcW w:w="1840" w:type="dxa"/>
            <w:shd w:val="clear" w:color="auto" w:fill="auto"/>
            <w:vAlign w:val="bottom"/>
          </w:tcPr>
          <w:p w14:paraId="50FD998E" w14:textId="77777777" w:rsidR="00000000" w:rsidRDefault="000B7A8B">
            <w:pPr>
              <w:spacing w:line="0" w:lineRule="atLeast"/>
              <w:rPr>
                <w:rFonts w:ascii="Times New Roman" w:eastAsia="Times New Roman" w:hAnsi="Times New Roman"/>
                <w:sz w:val="14"/>
              </w:rPr>
            </w:pPr>
          </w:p>
        </w:tc>
      </w:tr>
      <w:tr w:rsidR="00000000" w14:paraId="7D0A9C1C" w14:textId="77777777">
        <w:trPr>
          <w:trHeight w:val="171"/>
        </w:trPr>
        <w:tc>
          <w:tcPr>
            <w:tcW w:w="1620" w:type="dxa"/>
            <w:shd w:val="clear" w:color="auto" w:fill="auto"/>
            <w:vAlign w:val="bottom"/>
          </w:tcPr>
          <w:p w14:paraId="02A02110" w14:textId="77777777" w:rsidR="00000000" w:rsidRDefault="000B7A8B">
            <w:pPr>
              <w:spacing w:line="0" w:lineRule="atLeast"/>
              <w:ind w:left="220"/>
              <w:rPr>
                <w:rFonts w:ascii="Times New Roman" w:eastAsia="Times New Roman" w:hAnsi="Times New Roman"/>
                <w:sz w:val="13"/>
              </w:rPr>
            </w:pPr>
            <w:r>
              <w:rPr>
                <w:rFonts w:ascii="Times New Roman" w:eastAsia="Times New Roman" w:hAnsi="Times New Roman"/>
                <w:sz w:val="13"/>
              </w:rPr>
              <w:t>14 pounds</w:t>
            </w:r>
          </w:p>
        </w:tc>
        <w:tc>
          <w:tcPr>
            <w:tcW w:w="400" w:type="dxa"/>
            <w:shd w:val="clear" w:color="auto" w:fill="auto"/>
            <w:vAlign w:val="bottom"/>
          </w:tcPr>
          <w:p w14:paraId="542112D7" w14:textId="77777777" w:rsidR="00000000" w:rsidRDefault="000B7A8B">
            <w:pPr>
              <w:spacing w:line="0" w:lineRule="atLeast"/>
              <w:rPr>
                <w:rFonts w:ascii="Times New Roman" w:eastAsia="Times New Roman" w:hAnsi="Times New Roman"/>
                <w:sz w:val="14"/>
              </w:rPr>
            </w:pPr>
          </w:p>
        </w:tc>
        <w:tc>
          <w:tcPr>
            <w:tcW w:w="1480" w:type="dxa"/>
            <w:shd w:val="clear" w:color="auto" w:fill="auto"/>
            <w:vAlign w:val="bottom"/>
          </w:tcPr>
          <w:p w14:paraId="13DCAC82" w14:textId="77777777" w:rsidR="00000000" w:rsidRDefault="000B7A8B">
            <w:pPr>
              <w:spacing w:line="0" w:lineRule="atLeast"/>
              <w:ind w:left="220"/>
              <w:rPr>
                <w:rFonts w:ascii="Times New Roman" w:eastAsia="Times New Roman" w:hAnsi="Times New Roman"/>
                <w:sz w:val="13"/>
              </w:rPr>
            </w:pPr>
            <w:r>
              <w:rPr>
                <w:rFonts w:ascii="Times New Roman" w:eastAsia="Times New Roman" w:hAnsi="Times New Roman"/>
                <w:sz w:val="13"/>
              </w:rPr>
              <w:t>–</w:t>
            </w:r>
          </w:p>
        </w:tc>
        <w:tc>
          <w:tcPr>
            <w:tcW w:w="860" w:type="dxa"/>
            <w:shd w:val="clear" w:color="auto" w:fill="auto"/>
            <w:vAlign w:val="bottom"/>
          </w:tcPr>
          <w:p w14:paraId="13D2BF03" w14:textId="77777777" w:rsidR="00000000" w:rsidRDefault="000B7A8B">
            <w:pPr>
              <w:spacing w:line="0" w:lineRule="atLeast"/>
              <w:ind w:left="360"/>
              <w:rPr>
                <w:rFonts w:ascii="Times New Roman" w:eastAsia="Times New Roman" w:hAnsi="Times New Roman"/>
                <w:sz w:val="13"/>
              </w:rPr>
            </w:pPr>
            <w:r>
              <w:rPr>
                <w:rFonts w:ascii="Times New Roman" w:eastAsia="Times New Roman" w:hAnsi="Times New Roman"/>
                <w:sz w:val="13"/>
              </w:rPr>
              <w:t>–</w:t>
            </w:r>
          </w:p>
        </w:tc>
        <w:tc>
          <w:tcPr>
            <w:tcW w:w="660" w:type="dxa"/>
            <w:shd w:val="clear" w:color="auto" w:fill="auto"/>
            <w:vAlign w:val="bottom"/>
          </w:tcPr>
          <w:p w14:paraId="16F68A05" w14:textId="77777777" w:rsidR="00000000" w:rsidRDefault="000B7A8B">
            <w:pPr>
              <w:spacing w:line="0" w:lineRule="atLeast"/>
              <w:rPr>
                <w:rFonts w:ascii="Times New Roman" w:eastAsia="Times New Roman" w:hAnsi="Times New Roman"/>
                <w:sz w:val="14"/>
              </w:rPr>
            </w:pPr>
          </w:p>
        </w:tc>
        <w:tc>
          <w:tcPr>
            <w:tcW w:w="20" w:type="dxa"/>
            <w:shd w:val="clear" w:color="auto" w:fill="auto"/>
            <w:vAlign w:val="bottom"/>
          </w:tcPr>
          <w:p w14:paraId="0B199093" w14:textId="77777777" w:rsidR="00000000" w:rsidRDefault="000B7A8B">
            <w:pPr>
              <w:spacing w:line="0" w:lineRule="atLeast"/>
              <w:rPr>
                <w:rFonts w:ascii="Times New Roman" w:eastAsia="Times New Roman" w:hAnsi="Times New Roman"/>
                <w:sz w:val="14"/>
              </w:rPr>
            </w:pPr>
          </w:p>
        </w:tc>
        <w:tc>
          <w:tcPr>
            <w:tcW w:w="920" w:type="dxa"/>
            <w:shd w:val="clear" w:color="auto" w:fill="auto"/>
            <w:vAlign w:val="bottom"/>
          </w:tcPr>
          <w:p w14:paraId="6ECC1810" w14:textId="77777777" w:rsidR="00000000" w:rsidRDefault="000B7A8B">
            <w:pPr>
              <w:spacing w:line="0" w:lineRule="atLeast"/>
              <w:rPr>
                <w:rFonts w:ascii="Times New Roman" w:eastAsia="Times New Roman" w:hAnsi="Times New Roman"/>
                <w:sz w:val="14"/>
              </w:rPr>
            </w:pPr>
          </w:p>
        </w:tc>
        <w:tc>
          <w:tcPr>
            <w:tcW w:w="1140" w:type="dxa"/>
            <w:gridSpan w:val="3"/>
            <w:shd w:val="clear" w:color="auto" w:fill="auto"/>
            <w:vAlign w:val="bottom"/>
          </w:tcPr>
          <w:p w14:paraId="26C414A7" w14:textId="77777777" w:rsidR="00000000" w:rsidRDefault="000B7A8B">
            <w:pPr>
              <w:spacing w:line="0" w:lineRule="atLeast"/>
              <w:ind w:left="260"/>
              <w:rPr>
                <w:rFonts w:ascii="Times New Roman" w:eastAsia="Times New Roman" w:hAnsi="Times New Roman"/>
                <w:sz w:val="13"/>
              </w:rPr>
            </w:pPr>
            <w:r>
              <w:rPr>
                <w:rFonts w:ascii="Times New Roman" w:eastAsia="Times New Roman" w:hAnsi="Times New Roman"/>
                <w:sz w:val="13"/>
              </w:rPr>
              <w:t>40 (65.5%)</w:t>
            </w:r>
          </w:p>
        </w:tc>
        <w:tc>
          <w:tcPr>
            <w:tcW w:w="1480" w:type="dxa"/>
            <w:shd w:val="clear" w:color="auto" w:fill="auto"/>
            <w:vAlign w:val="bottom"/>
          </w:tcPr>
          <w:p w14:paraId="4B590171" w14:textId="77777777" w:rsidR="00000000" w:rsidRDefault="000B7A8B">
            <w:pPr>
              <w:spacing w:line="0" w:lineRule="atLeast"/>
              <w:rPr>
                <w:rFonts w:ascii="Times New Roman" w:eastAsia="Times New Roman" w:hAnsi="Times New Roman"/>
                <w:sz w:val="14"/>
              </w:rPr>
            </w:pPr>
          </w:p>
        </w:tc>
        <w:tc>
          <w:tcPr>
            <w:tcW w:w="1840" w:type="dxa"/>
            <w:shd w:val="clear" w:color="auto" w:fill="auto"/>
            <w:vAlign w:val="bottom"/>
          </w:tcPr>
          <w:p w14:paraId="30991D6D" w14:textId="77777777" w:rsidR="00000000" w:rsidRDefault="000B7A8B">
            <w:pPr>
              <w:spacing w:line="0" w:lineRule="atLeast"/>
              <w:rPr>
                <w:rFonts w:ascii="Times New Roman" w:eastAsia="Times New Roman" w:hAnsi="Times New Roman"/>
                <w:sz w:val="14"/>
              </w:rPr>
            </w:pPr>
          </w:p>
        </w:tc>
      </w:tr>
      <w:tr w:rsidR="00000000" w14:paraId="6716D018" w14:textId="77777777">
        <w:trPr>
          <w:trHeight w:val="171"/>
        </w:trPr>
        <w:tc>
          <w:tcPr>
            <w:tcW w:w="1620" w:type="dxa"/>
            <w:shd w:val="clear" w:color="auto" w:fill="auto"/>
            <w:vAlign w:val="bottom"/>
          </w:tcPr>
          <w:p w14:paraId="1B13E33F" w14:textId="77777777" w:rsidR="00000000" w:rsidRDefault="000B7A8B">
            <w:pPr>
              <w:spacing w:line="0" w:lineRule="atLeast"/>
              <w:ind w:left="220"/>
              <w:rPr>
                <w:rFonts w:ascii="Times New Roman" w:eastAsia="Times New Roman" w:hAnsi="Times New Roman"/>
                <w:sz w:val="13"/>
              </w:rPr>
            </w:pPr>
            <w:r>
              <w:rPr>
                <w:rFonts w:ascii="Times New Roman" w:eastAsia="Times New Roman" w:hAnsi="Times New Roman"/>
                <w:sz w:val="13"/>
              </w:rPr>
              <w:t>20 pounds</w:t>
            </w:r>
          </w:p>
        </w:tc>
        <w:tc>
          <w:tcPr>
            <w:tcW w:w="400" w:type="dxa"/>
            <w:shd w:val="clear" w:color="auto" w:fill="auto"/>
            <w:vAlign w:val="bottom"/>
          </w:tcPr>
          <w:p w14:paraId="6501B224" w14:textId="77777777" w:rsidR="00000000" w:rsidRDefault="000B7A8B">
            <w:pPr>
              <w:spacing w:line="0" w:lineRule="atLeast"/>
              <w:rPr>
                <w:rFonts w:ascii="Times New Roman" w:eastAsia="Times New Roman" w:hAnsi="Times New Roman"/>
                <w:sz w:val="14"/>
              </w:rPr>
            </w:pPr>
          </w:p>
        </w:tc>
        <w:tc>
          <w:tcPr>
            <w:tcW w:w="1480" w:type="dxa"/>
            <w:shd w:val="clear" w:color="auto" w:fill="auto"/>
            <w:vAlign w:val="bottom"/>
          </w:tcPr>
          <w:p w14:paraId="0D1BE925" w14:textId="77777777" w:rsidR="00000000" w:rsidRDefault="000B7A8B">
            <w:pPr>
              <w:spacing w:line="0" w:lineRule="atLeast"/>
              <w:ind w:left="220"/>
              <w:rPr>
                <w:rFonts w:ascii="Times New Roman" w:eastAsia="Times New Roman" w:hAnsi="Times New Roman"/>
                <w:sz w:val="13"/>
              </w:rPr>
            </w:pPr>
            <w:r>
              <w:rPr>
                <w:rFonts w:ascii="Times New Roman" w:eastAsia="Times New Roman" w:hAnsi="Times New Roman"/>
                <w:sz w:val="13"/>
              </w:rPr>
              <w:t>–</w:t>
            </w:r>
          </w:p>
        </w:tc>
        <w:tc>
          <w:tcPr>
            <w:tcW w:w="860" w:type="dxa"/>
            <w:shd w:val="clear" w:color="auto" w:fill="auto"/>
            <w:vAlign w:val="bottom"/>
          </w:tcPr>
          <w:p w14:paraId="02CBF0A9" w14:textId="77777777" w:rsidR="00000000" w:rsidRDefault="000B7A8B">
            <w:pPr>
              <w:spacing w:line="0" w:lineRule="atLeast"/>
              <w:ind w:left="360"/>
              <w:rPr>
                <w:rFonts w:ascii="Times New Roman" w:eastAsia="Times New Roman" w:hAnsi="Times New Roman"/>
                <w:sz w:val="13"/>
              </w:rPr>
            </w:pPr>
            <w:r>
              <w:rPr>
                <w:rFonts w:ascii="Times New Roman" w:eastAsia="Times New Roman" w:hAnsi="Times New Roman"/>
                <w:sz w:val="13"/>
              </w:rPr>
              <w:t>–</w:t>
            </w:r>
          </w:p>
        </w:tc>
        <w:tc>
          <w:tcPr>
            <w:tcW w:w="660" w:type="dxa"/>
            <w:shd w:val="clear" w:color="auto" w:fill="auto"/>
            <w:vAlign w:val="bottom"/>
          </w:tcPr>
          <w:p w14:paraId="64DC2A0E" w14:textId="77777777" w:rsidR="00000000" w:rsidRDefault="000B7A8B">
            <w:pPr>
              <w:spacing w:line="0" w:lineRule="atLeast"/>
              <w:rPr>
                <w:rFonts w:ascii="Times New Roman" w:eastAsia="Times New Roman" w:hAnsi="Times New Roman"/>
                <w:sz w:val="14"/>
              </w:rPr>
            </w:pPr>
          </w:p>
        </w:tc>
        <w:tc>
          <w:tcPr>
            <w:tcW w:w="20" w:type="dxa"/>
            <w:shd w:val="clear" w:color="auto" w:fill="auto"/>
            <w:vAlign w:val="bottom"/>
          </w:tcPr>
          <w:p w14:paraId="6D4650CC" w14:textId="77777777" w:rsidR="00000000" w:rsidRDefault="000B7A8B">
            <w:pPr>
              <w:spacing w:line="0" w:lineRule="atLeast"/>
              <w:rPr>
                <w:rFonts w:ascii="Times New Roman" w:eastAsia="Times New Roman" w:hAnsi="Times New Roman"/>
                <w:sz w:val="14"/>
              </w:rPr>
            </w:pPr>
          </w:p>
        </w:tc>
        <w:tc>
          <w:tcPr>
            <w:tcW w:w="920" w:type="dxa"/>
            <w:shd w:val="clear" w:color="auto" w:fill="auto"/>
            <w:vAlign w:val="bottom"/>
          </w:tcPr>
          <w:p w14:paraId="3D96A0AA" w14:textId="77777777" w:rsidR="00000000" w:rsidRDefault="000B7A8B">
            <w:pPr>
              <w:spacing w:line="0" w:lineRule="atLeast"/>
              <w:rPr>
                <w:rFonts w:ascii="Times New Roman" w:eastAsia="Times New Roman" w:hAnsi="Times New Roman"/>
                <w:sz w:val="14"/>
              </w:rPr>
            </w:pPr>
          </w:p>
        </w:tc>
        <w:tc>
          <w:tcPr>
            <w:tcW w:w="1140" w:type="dxa"/>
            <w:gridSpan w:val="3"/>
            <w:shd w:val="clear" w:color="auto" w:fill="auto"/>
            <w:vAlign w:val="bottom"/>
          </w:tcPr>
          <w:p w14:paraId="569E6BA7" w14:textId="77777777" w:rsidR="00000000" w:rsidRDefault="000B7A8B">
            <w:pPr>
              <w:spacing w:line="0" w:lineRule="atLeast"/>
              <w:ind w:left="260"/>
              <w:rPr>
                <w:rFonts w:ascii="Times New Roman" w:eastAsia="Times New Roman" w:hAnsi="Times New Roman"/>
                <w:sz w:val="13"/>
              </w:rPr>
            </w:pPr>
            <w:r>
              <w:rPr>
                <w:rFonts w:ascii="Times New Roman" w:eastAsia="Times New Roman" w:hAnsi="Times New Roman"/>
                <w:sz w:val="13"/>
              </w:rPr>
              <w:t>15 (24.6%)</w:t>
            </w:r>
          </w:p>
        </w:tc>
        <w:tc>
          <w:tcPr>
            <w:tcW w:w="1480" w:type="dxa"/>
            <w:shd w:val="clear" w:color="auto" w:fill="auto"/>
            <w:vAlign w:val="bottom"/>
          </w:tcPr>
          <w:p w14:paraId="1694D3F7" w14:textId="77777777" w:rsidR="00000000" w:rsidRDefault="000B7A8B">
            <w:pPr>
              <w:spacing w:line="0" w:lineRule="atLeast"/>
              <w:rPr>
                <w:rFonts w:ascii="Times New Roman" w:eastAsia="Times New Roman" w:hAnsi="Times New Roman"/>
                <w:sz w:val="14"/>
              </w:rPr>
            </w:pPr>
          </w:p>
        </w:tc>
        <w:tc>
          <w:tcPr>
            <w:tcW w:w="1840" w:type="dxa"/>
            <w:shd w:val="clear" w:color="auto" w:fill="auto"/>
            <w:vAlign w:val="bottom"/>
          </w:tcPr>
          <w:p w14:paraId="66946C97" w14:textId="77777777" w:rsidR="00000000" w:rsidRDefault="000B7A8B">
            <w:pPr>
              <w:spacing w:line="0" w:lineRule="atLeast"/>
              <w:rPr>
                <w:rFonts w:ascii="Times New Roman" w:eastAsia="Times New Roman" w:hAnsi="Times New Roman"/>
                <w:sz w:val="14"/>
              </w:rPr>
            </w:pPr>
          </w:p>
        </w:tc>
      </w:tr>
      <w:tr w:rsidR="00000000" w14:paraId="2472D6CD" w14:textId="77777777">
        <w:trPr>
          <w:trHeight w:val="77"/>
        </w:trPr>
        <w:tc>
          <w:tcPr>
            <w:tcW w:w="1620" w:type="dxa"/>
            <w:tcBorders>
              <w:bottom w:val="single" w:sz="8" w:space="0" w:color="auto"/>
            </w:tcBorders>
            <w:shd w:val="clear" w:color="auto" w:fill="auto"/>
            <w:vAlign w:val="bottom"/>
          </w:tcPr>
          <w:p w14:paraId="713A107E" w14:textId="77777777" w:rsidR="00000000" w:rsidRDefault="000B7A8B">
            <w:pPr>
              <w:spacing w:line="0" w:lineRule="atLeast"/>
              <w:rPr>
                <w:rFonts w:ascii="Times New Roman" w:eastAsia="Times New Roman" w:hAnsi="Times New Roman"/>
                <w:sz w:val="6"/>
              </w:rPr>
            </w:pPr>
          </w:p>
        </w:tc>
        <w:tc>
          <w:tcPr>
            <w:tcW w:w="400" w:type="dxa"/>
            <w:tcBorders>
              <w:bottom w:val="single" w:sz="8" w:space="0" w:color="auto"/>
            </w:tcBorders>
            <w:shd w:val="clear" w:color="auto" w:fill="auto"/>
            <w:vAlign w:val="bottom"/>
          </w:tcPr>
          <w:p w14:paraId="5B97A191" w14:textId="77777777" w:rsidR="00000000" w:rsidRDefault="000B7A8B">
            <w:pPr>
              <w:spacing w:line="0" w:lineRule="atLeast"/>
              <w:rPr>
                <w:rFonts w:ascii="Times New Roman" w:eastAsia="Times New Roman" w:hAnsi="Times New Roman"/>
                <w:sz w:val="6"/>
              </w:rPr>
            </w:pPr>
          </w:p>
        </w:tc>
        <w:tc>
          <w:tcPr>
            <w:tcW w:w="1480" w:type="dxa"/>
            <w:tcBorders>
              <w:bottom w:val="single" w:sz="8" w:space="0" w:color="auto"/>
            </w:tcBorders>
            <w:shd w:val="clear" w:color="auto" w:fill="auto"/>
            <w:vAlign w:val="bottom"/>
          </w:tcPr>
          <w:p w14:paraId="631E11D0" w14:textId="77777777" w:rsidR="00000000" w:rsidRDefault="000B7A8B">
            <w:pPr>
              <w:spacing w:line="0" w:lineRule="atLeast"/>
              <w:rPr>
                <w:rFonts w:ascii="Times New Roman" w:eastAsia="Times New Roman" w:hAnsi="Times New Roman"/>
                <w:sz w:val="6"/>
              </w:rPr>
            </w:pPr>
          </w:p>
        </w:tc>
        <w:tc>
          <w:tcPr>
            <w:tcW w:w="860" w:type="dxa"/>
            <w:tcBorders>
              <w:bottom w:val="single" w:sz="8" w:space="0" w:color="auto"/>
            </w:tcBorders>
            <w:shd w:val="clear" w:color="auto" w:fill="auto"/>
            <w:vAlign w:val="bottom"/>
          </w:tcPr>
          <w:p w14:paraId="139E461C" w14:textId="77777777" w:rsidR="00000000" w:rsidRDefault="000B7A8B">
            <w:pPr>
              <w:spacing w:line="0" w:lineRule="atLeast"/>
              <w:rPr>
                <w:rFonts w:ascii="Times New Roman" w:eastAsia="Times New Roman" w:hAnsi="Times New Roman"/>
                <w:sz w:val="6"/>
              </w:rPr>
            </w:pPr>
          </w:p>
        </w:tc>
        <w:tc>
          <w:tcPr>
            <w:tcW w:w="660" w:type="dxa"/>
            <w:tcBorders>
              <w:bottom w:val="single" w:sz="8" w:space="0" w:color="auto"/>
            </w:tcBorders>
            <w:shd w:val="clear" w:color="auto" w:fill="auto"/>
            <w:vAlign w:val="bottom"/>
          </w:tcPr>
          <w:p w14:paraId="39F46914" w14:textId="77777777" w:rsidR="00000000" w:rsidRDefault="000B7A8B">
            <w:pPr>
              <w:spacing w:line="0" w:lineRule="atLeast"/>
              <w:rPr>
                <w:rFonts w:ascii="Times New Roman" w:eastAsia="Times New Roman" w:hAnsi="Times New Roman"/>
                <w:sz w:val="6"/>
              </w:rPr>
            </w:pPr>
          </w:p>
        </w:tc>
        <w:tc>
          <w:tcPr>
            <w:tcW w:w="20" w:type="dxa"/>
            <w:tcBorders>
              <w:bottom w:val="single" w:sz="8" w:space="0" w:color="auto"/>
            </w:tcBorders>
            <w:shd w:val="clear" w:color="auto" w:fill="auto"/>
            <w:vAlign w:val="bottom"/>
          </w:tcPr>
          <w:p w14:paraId="706FF3FD" w14:textId="77777777" w:rsidR="00000000" w:rsidRDefault="000B7A8B">
            <w:pPr>
              <w:spacing w:line="0" w:lineRule="atLeast"/>
              <w:rPr>
                <w:rFonts w:ascii="Times New Roman" w:eastAsia="Times New Roman" w:hAnsi="Times New Roman"/>
                <w:sz w:val="6"/>
              </w:rPr>
            </w:pPr>
          </w:p>
        </w:tc>
        <w:tc>
          <w:tcPr>
            <w:tcW w:w="920" w:type="dxa"/>
            <w:tcBorders>
              <w:bottom w:val="single" w:sz="8" w:space="0" w:color="auto"/>
            </w:tcBorders>
            <w:shd w:val="clear" w:color="auto" w:fill="auto"/>
            <w:vAlign w:val="bottom"/>
          </w:tcPr>
          <w:p w14:paraId="11F014F1" w14:textId="77777777" w:rsidR="00000000" w:rsidRDefault="000B7A8B">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14:paraId="426027E9" w14:textId="77777777" w:rsidR="00000000" w:rsidRDefault="000B7A8B">
            <w:pPr>
              <w:spacing w:line="0" w:lineRule="atLeast"/>
              <w:rPr>
                <w:rFonts w:ascii="Times New Roman" w:eastAsia="Times New Roman" w:hAnsi="Times New Roman"/>
                <w:sz w:val="6"/>
              </w:rPr>
            </w:pPr>
          </w:p>
        </w:tc>
        <w:tc>
          <w:tcPr>
            <w:tcW w:w="420" w:type="dxa"/>
            <w:tcBorders>
              <w:bottom w:val="single" w:sz="8" w:space="0" w:color="auto"/>
            </w:tcBorders>
            <w:shd w:val="clear" w:color="auto" w:fill="auto"/>
            <w:vAlign w:val="bottom"/>
          </w:tcPr>
          <w:p w14:paraId="7DE7DE9F" w14:textId="77777777" w:rsidR="00000000" w:rsidRDefault="000B7A8B">
            <w:pPr>
              <w:spacing w:line="0" w:lineRule="atLeast"/>
              <w:rPr>
                <w:rFonts w:ascii="Times New Roman" w:eastAsia="Times New Roman" w:hAnsi="Times New Roman"/>
                <w:sz w:val="6"/>
              </w:rPr>
            </w:pPr>
          </w:p>
        </w:tc>
        <w:tc>
          <w:tcPr>
            <w:tcW w:w="640" w:type="dxa"/>
            <w:tcBorders>
              <w:bottom w:val="single" w:sz="8" w:space="0" w:color="auto"/>
            </w:tcBorders>
            <w:shd w:val="clear" w:color="auto" w:fill="auto"/>
            <w:vAlign w:val="bottom"/>
          </w:tcPr>
          <w:p w14:paraId="435476D1" w14:textId="77777777" w:rsidR="00000000" w:rsidRDefault="000B7A8B">
            <w:pPr>
              <w:spacing w:line="0" w:lineRule="atLeast"/>
              <w:rPr>
                <w:rFonts w:ascii="Times New Roman" w:eastAsia="Times New Roman" w:hAnsi="Times New Roman"/>
                <w:sz w:val="6"/>
              </w:rPr>
            </w:pPr>
          </w:p>
        </w:tc>
        <w:tc>
          <w:tcPr>
            <w:tcW w:w="1480" w:type="dxa"/>
            <w:tcBorders>
              <w:bottom w:val="single" w:sz="8" w:space="0" w:color="auto"/>
            </w:tcBorders>
            <w:shd w:val="clear" w:color="auto" w:fill="auto"/>
            <w:vAlign w:val="bottom"/>
          </w:tcPr>
          <w:p w14:paraId="1A5F0FE9" w14:textId="77777777" w:rsidR="00000000" w:rsidRDefault="000B7A8B">
            <w:pPr>
              <w:spacing w:line="0" w:lineRule="atLeast"/>
              <w:rPr>
                <w:rFonts w:ascii="Times New Roman" w:eastAsia="Times New Roman" w:hAnsi="Times New Roman"/>
                <w:sz w:val="6"/>
              </w:rPr>
            </w:pPr>
          </w:p>
        </w:tc>
        <w:tc>
          <w:tcPr>
            <w:tcW w:w="1840" w:type="dxa"/>
            <w:tcBorders>
              <w:bottom w:val="single" w:sz="8" w:space="0" w:color="auto"/>
            </w:tcBorders>
            <w:shd w:val="clear" w:color="auto" w:fill="auto"/>
            <w:vAlign w:val="bottom"/>
          </w:tcPr>
          <w:p w14:paraId="4BF22B45" w14:textId="77777777" w:rsidR="00000000" w:rsidRDefault="000B7A8B">
            <w:pPr>
              <w:spacing w:line="0" w:lineRule="atLeast"/>
              <w:rPr>
                <w:rFonts w:ascii="Times New Roman" w:eastAsia="Times New Roman" w:hAnsi="Times New Roman"/>
                <w:sz w:val="6"/>
              </w:rPr>
            </w:pPr>
          </w:p>
        </w:tc>
      </w:tr>
      <w:tr w:rsidR="00000000" w14:paraId="5F6F4ACF" w14:textId="77777777">
        <w:trPr>
          <w:trHeight w:val="194"/>
        </w:trPr>
        <w:tc>
          <w:tcPr>
            <w:tcW w:w="1620" w:type="dxa"/>
            <w:shd w:val="clear" w:color="auto" w:fill="auto"/>
            <w:vAlign w:val="bottom"/>
          </w:tcPr>
          <w:p w14:paraId="64A73D0E" w14:textId="77777777" w:rsidR="00000000" w:rsidRDefault="000B7A8B">
            <w:pPr>
              <w:spacing w:line="0" w:lineRule="atLeast"/>
              <w:rPr>
                <w:rFonts w:ascii="Times New Roman" w:eastAsia="Times New Roman" w:hAnsi="Times New Roman"/>
                <w:sz w:val="13"/>
              </w:rPr>
            </w:pPr>
            <w:r>
              <w:rPr>
                <w:rFonts w:ascii="Times New Roman" w:eastAsia="Times New Roman" w:hAnsi="Times New Roman"/>
                <w:sz w:val="13"/>
              </w:rPr>
              <w:t>S</w:t>
            </w:r>
            <w:r>
              <w:rPr>
                <w:rFonts w:ascii="Times New Roman" w:eastAsia="Times New Roman" w:hAnsi="Times New Roman"/>
                <w:sz w:val="13"/>
              </w:rPr>
              <w:t>D: standard deviation.</w:t>
            </w:r>
          </w:p>
        </w:tc>
        <w:tc>
          <w:tcPr>
            <w:tcW w:w="400" w:type="dxa"/>
            <w:shd w:val="clear" w:color="auto" w:fill="auto"/>
            <w:vAlign w:val="bottom"/>
          </w:tcPr>
          <w:p w14:paraId="7EDE1FF8" w14:textId="77777777" w:rsidR="00000000" w:rsidRDefault="000B7A8B">
            <w:pPr>
              <w:spacing w:line="0" w:lineRule="atLeast"/>
              <w:rPr>
                <w:rFonts w:ascii="Times New Roman" w:eastAsia="Times New Roman" w:hAnsi="Times New Roman"/>
                <w:sz w:val="16"/>
              </w:rPr>
            </w:pPr>
          </w:p>
        </w:tc>
        <w:tc>
          <w:tcPr>
            <w:tcW w:w="1480" w:type="dxa"/>
            <w:shd w:val="clear" w:color="auto" w:fill="auto"/>
            <w:vAlign w:val="bottom"/>
          </w:tcPr>
          <w:p w14:paraId="2A7D5DCA" w14:textId="77777777" w:rsidR="00000000" w:rsidRDefault="000B7A8B">
            <w:pPr>
              <w:spacing w:line="0" w:lineRule="atLeast"/>
              <w:rPr>
                <w:rFonts w:ascii="Times New Roman" w:eastAsia="Times New Roman" w:hAnsi="Times New Roman"/>
                <w:sz w:val="16"/>
              </w:rPr>
            </w:pPr>
          </w:p>
        </w:tc>
        <w:tc>
          <w:tcPr>
            <w:tcW w:w="860" w:type="dxa"/>
            <w:shd w:val="clear" w:color="auto" w:fill="auto"/>
            <w:vAlign w:val="bottom"/>
          </w:tcPr>
          <w:p w14:paraId="2683C90E" w14:textId="77777777" w:rsidR="00000000" w:rsidRDefault="000B7A8B">
            <w:pPr>
              <w:spacing w:line="0" w:lineRule="atLeast"/>
              <w:rPr>
                <w:rFonts w:ascii="Times New Roman" w:eastAsia="Times New Roman" w:hAnsi="Times New Roman"/>
                <w:sz w:val="16"/>
              </w:rPr>
            </w:pPr>
          </w:p>
        </w:tc>
        <w:tc>
          <w:tcPr>
            <w:tcW w:w="660" w:type="dxa"/>
            <w:shd w:val="clear" w:color="auto" w:fill="auto"/>
            <w:vAlign w:val="bottom"/>
          </w:tcPr>
          <w:p w14:paraId="28C4DA2E" w14:textId="77777777" w:rsidR="00000000" w:rsidRDefault="000B7A8B">
            <w:pPr>
              <w:spacing w:line="0" w:lineRule="atLeast"/>
              <w:rPr>
                <w:rFonts w:ascii="Times New Roman" w:eastAsia="Times New Roman" w:hAnsi="Times New Roman"/>
                <w:sz w:val="16"/>
              </w:rPr>
            </w:pPr>
          </w:p>
        </w:tc>
        <w:tc>
          <w:tcPr>
            <w:tcW w:w="20" w:type="dxa"/>
            <w:shd w:val="clear" w:color="auto" w:fill="auto"/>
            <w:vAlign w:val="bottom"/>
          </w:tcPr>
          <w:p w14:paraId="22F2E41D" w14:textId="77777777" w:rsidR="00000000" w:rsidRDefault="000B7A8B">
            <w:pPr>
              <w:spacing w:line="0" w:lineRule="atLeast"/>
              <w:rPr>
                <w:rFonts w:ascii="Times New Roman" w:eastAsia="Times New Roman" w:hAnsi="Times New Roman"/>
                <w:sz w:val="16"/>
              </w:rPr>
            </w:pPr>
          </w:p>
        </w:tc>
        <w:tc>
          <w:tcPr>
            <w:tcW w:w="920" w:type="dxa"/>
            <w:shd w:val="clear" w:color="auto" w:fill="auto"/>
            <w:vAlign w:val="bottom"/>
          </w:tcPr>
          <w:p w14:paraId="5B25F85C" w14:textId="77777777" w:rsidR="00000000" w:rsidRDefault="000B7A8B">
            <w:pPr>
              <w:spacing w:line="0" w:lineRule="atLeast"/>
              <w:rPr>
                <w:rFonts w:ascii="Times New Roman" w:eastAsia="Times New Roman" w:hAnsi="Times New Roman"/>
                <w:sz w:val="16"/>
              </w:rPr>
            </w:pPr>
          </w:p>
        </w:tc>
        <w:tc>
          <w:tcPr>
            <w:tcW w:w="80" w:type="dxa"/>
            <w:shd w:val="clear" w:color="auto" w:fill="auto"/>
            <w:vAlign w:val="bottom"/>
          </w:tcPr>
          <w:p w14:paraId="5AB5DABB" w14:textId="77777777" w:rsidR="00000000" w:rsidRDefault="000B7A8B">
            <w:pPr>
              <w:spacing w:line="0" w:lineRule="atLeast"/>
              <w:rPr>
                <w:rFonts w:ascii="Times New Roman" w:eastAsia="Times New Roman" w:hAnsi="Times New Roman"/>
                <w:sz w:val="16"/>
              </w:rPr>
            </w:pPr>
          </w:p>
        </w:tc>
        <w:tc>
          <w:tcPr>
            <w:tcW w:w="420" w:type="dxa"/>
            <w:shd w:val="clear" w:color="auto" w:fill="auto"/>
            <w:vAlign w:val="bottom"/>
          </w:tcPr>
          <w:p w14:paraId="0D9514B3" w14:textId="77777777" w:rsidR="00000000" w:rsidRDefault="000B7A8B">
            <w:pPr>
              <w:spacing w:line="0" w:lineRule="atLeast"/>
              <w:rPr>
                <w:rFonts w:ascii="Times New Roman" w:eastAsia="Times New Roman" w:hAnsi="Times New Roman"/>
                <w:sz w:val="16"/>
              </w:rPr>
            </w:pPr>
          </w:p>
        </w:tc>
        <w:tc>
          <w:tcPr>
            <w:tcW w:w="640" w:type="dxa"/>
            <w:shd w:val="clear" w:color="auto" w:fill="auto"/>
            <w:vAlign w:val="bottom"/>
          </w:tcPr>
          <w:p w14:paraId="2B47C58F" w14:textId="77777777" w:rsidR="00000000" w:rsidRDefault="000B7A8B">
            <w:pPr>
              <w:spacing w:line="0" w:lineRule="atLeast"/>
              <w:rPr>
                <w:rFonts w:ascii="Times New Roman" w:eastAsia="Times New Roman" w:hAnsi="Times New Roman"/>
                <w:sz w:val="16"/>
              </w:rPr>
            </w:pPr>
          </w:p>
        </w:tc>
        <w:tc>
          <w:tcPr>
            <w:tcW w:w="1480" w:type="dxa"/>
            <w:shd w:val="clear" w:color="auto" w:fill="auto"/>
            <w:vAlign w:val="bottom"/>
          </w:tcPr>
          <w:p w14:paraId="7B72D111" w14:textId="77777777" w:rsidR="00000000" w:rsidRDefault="000B7A8B">
            <w:pPr>
              <w:spacing w:line="0" w:lineRule="atLeast"/>
              <w:rPr>
                <w:rFonts w:ascii="Times New Roman" w:eastAsia="Times New Roman" w:hAnsi="Times New Roman"/>
                <w:sz w:val="16"/>
              </w:rPr>
            </w:pPr>
          </w:p>
        </w:tc>
        <w:tc>
          <w:tcPr>
            <w:tcW w:w="1840" w:type="dxa"/>
            <w:shd w:val="clear" w:color="auto" w:fill="auto"/>
            <w:vAlign w:val="bottom"/>
          </w:tcPr>
          <w:p w14:paraId="7ECB7C5F" w14:textId="77777777" w:rsidR="00000000" w:rsidRDefault="000B7A8B">
            <w:pPr>
              <w:spacing w:line="0" w:lineRule="atLeast"/>
              <w:rPr>
                <w:rFonts w:ascii="Times New Roman" w:eastAsia="Times New Roman" w:hAnsi="Times New Roman"/>
                <w:sz w:val="16"/>
              </w:rPr>
            </w:pPr>
          </w:p>
        </w:tc>
      </w:tr>
      <w:tr w:rsidR="00000000" w14:paraId="545D0E2D" w14:textId="77777777">
        <w:trPr>
          <w:trHeight w:val="554"/>
        </w:trPr>
        <w:tc>
          <w:tcPr>
            <w:tcW w:w="1620" w:type="dxa"/>
            <w:shd w:val="clear" w:color="auto" w:fill="auto"/>
            <w:vAlign w:val="bottom"/>
          </w:tcPr>
          <w:p w14:paraId="4B95E29B" w14:textId="77777777" w:rsidR="00000000" w:rsidRDefault="000B7A8B">
            <w:pPr>
              <w:spacing w:line="0" w:lineRule="atLeast"/>
              <w:rPr>
                <w:rFonts w:ascii="Arial" w:eastAsia="Arial" w:hAnsi="Arial"/>
                <w:sz w:val="13"/>
              </w:rPr>
            </w:pPr>
            <w:r>
              <w:rPr>
                <w:rFonts w:ascii="Arial" w:eastAsia="Arial" w:hAnsi="Arial"/>
                <w:sz w:val="13"/>
              </w:rPr>
              <w:t>Table 2</w:t>
            </w:r>
          </w:p>
        </w:tc>
        <w:tc>
          <w:tcPr>
            <w:tcW w:w="400" w:type="dxa"/>
            <w:shd w:val="clear" w:color="auto" w:fill="auto"/>
            <w:vAlign w:val="bottom"/>
          </w:tcPr>
          <w:p w14:paraId="5023345E" w14:textId="77777777" w:rsidR="00000000" w:rsidRDefault="000B7A8B">
            <w:pPr>
              <w:spacing w:line="0" w:lineRule="atLeast"/>
              <w:rPr>
                <w:rFonts w:ascii="Times New Roman" w:eastAsia="Times New Roman" w:hAnsi="Times New Roman"/>
                <w:sz w:val="24"/>
              </w:rPr>
            </w:pPr>
          </w:p>
        </w:tc>
        <w:tc>
          <w:tcPr>
            <w:tcW w:w="1480" w:type="dxa"/>
            <w:shd w:val="clear" w:color="auto" w:fill="auto"/>
            <w:vAlign w:val="bottom"/>
          </w:tcPr>
          <w:p w14:paraId="719CCEBD" w14:textId="77777777" w:rsidR="00000000" w:rsidRDefault="000B7A8B">
            <w:pPr>
              <w:spacing w:line="0" w:lineRule="atLeast"/>
              <w:rPr>
                <w:rFonts w:ascii="Times New Roman" w:eastAsia="Times New Roman" w:hAnsi="Times New Roman"/>
                <w:sz w:val="24"/>
              </w:rPr>
            </w:pPr>
          </w:p>
        </w:tc>
        <w:tc>
          <w:tcPr>
            <w:tcW w:w="860" w:type="dxa"/>
            <w:shd w:val="clear" w:color="auto" w:fill="auto"/>
            <w:vAlign w:val="bottom"/>
          </w:tcPr>
          <w:p w14:paraId="27B42BA3" w14:textId="77777777" w:rsidR="00000000" w:rsidRDefault="000B7A8B">
            <w:pPr>
              <w:spacing w:line="0" w:lineRule="atLeast"/>
              <w:rPr>
                <w:rFonts w:ascii="Times New Roman" w:eastAsia="Times New Roman" w:hAnsi="Times New Roman"/>
                <w:sz w:val="24"/>
              </w:rPr>
            </w:pPr>
          </w:p>
        </w:tc>
        <w:tc>
          <w:tcPr>
            <w:tcW w:w="660" w:type="dxa"/>
            <w:shd w:val="clear" w:color="auto" w:fill="auto"/>
            <w:vAlign w:val="bottom"/>
          </w:tcPr>
          <w:p w14:paraId="45FAD32C" w14:textId="77777777" w:rsidR="00000000" w:rsidRDefault="000B7A8B">
            <w:pPr>
              <w:spacing w:line="0" w:lineRule="atLeast"/>
              <w:rPr>
                <w:rFonts w:ascii="Times New Roman" w:eastAsia="Times New Roman" w:hAnsi="Times New Roman"/>
                <w:sz w:val="24"/>
              </w:rPr>
            </w:pPr>
          </w:p>
        </w:tc>
        <w:tc>
          <w:tcPr>
            <w:tcW w:w="20" w:type="dxa"/>
            <w:shd w:val="clear" w:color="auto" w:fill="auto"/>
            <w:vAlign w:val="bottom"/>
          </w:tcPr>
          <w:p w14:paraId="42841959" w14:textId="77777777" w:rsidR="00000000" w:rsidRDefault="000B7A8B">
            <w:pPr>
              <w:spacing w:line="0" w:lineRule="atLeast"/>
              <w:rPr>
                <w:rFonts w:ascii="Times New Roman" w:eastAsia="Times New Roman" w:hAnsi="Times New Roman"/>
                <w:sz w:val="24"/>
              </w:rPr>
            </w:pPr>
          </w:p>
        </w:tc>
        <w:tc>
          <w:tcPr>
            <w:tcW w:w="920" w:type="dxa"/>
            <w:shd w:val="clear" w:color="auto" w:fill="auto"/>
            <w:vAlign w:val="bottom"/>
          </w:tcPr>
          <w:p w14:paraId="60CD476B" w14:textId="77777777" w:rsidR="00000000" w:rsidRDefault="000B7A8B">
            <w:pPr>
              <w:spacing w:line="0" w:lineRule="atLeast"/>
              <w:rPr>
                <w:rFonts w:ascii="Times New Roman" w:eastAsia="Times New Roman" w:hAnsi="Times New Roman"/>
                <w:sz w:val="24"/>
              </w:rPr>
            </w:pPr>
          </w:p>
        </w:tc>
        <w:tc>
          <w:tcPr>
            <w:tcW w:w="80" w:type="dxa"/>
            <w:shd w:val="clear" w:color="auto" w:fill="auto"/>
            <w:vAlign w:val="bottom"/>
          </w:tcPr>
          <w:p w14:paraId="3E39B6C7" w14:textId="77777777" w:rsidR="00000000" w:rsidRDefault="000B7A8B">
            <w:pPr>
              <w:spacing w:line="0" w:lineRule="atLeast"/>
              <w:rPr>
                <w:rFonts w:ascii="Times New Roman" w:eastAsia="Times New Roman" w:hAnsi="Times New Roman"/>
                <w:sz w:val="24"/>
              </w:rPr>
            </w:pPr>
          </w:p>
        </w:tc>
        <w:tc>
          <w:tcPr>
            <w:tcW w:w="420" w:type="dxa"/>
            <w:shd w:val="clear" w:color="auto" w:fill="auto"/>
            <w:vAlign w:val="bottom"/>
          </w:tcPr>
          <w:p w14:paraId="4725C124" w14:textId="77777777" w:rsidR="00000000" w:rsidRDefault="000B7A8B">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14:paraId="0E6F5B8C" w14:textId="77777777" w:rsidR="00000000" w:rsidRDefault="000B7A8B">
            <w:pPr>
              <w:spacing w:line="0" w:lineRule="atLeast"/>
              <w:rPr>
                <w:rFonts w:ascii="Times New Roman" w:eastAsia="Times New Roman" w:hAnsi="Times New Roman"/>
                <w:sz w:val="24"/>
              </w:rPr>
            </w:pPr>
          </w:p>
        </w:tc>
        <w:tc>
          <w:tcPr>
            <w:tcW w:w="1480" w:type="dxa"/>
            <w:shd w:val="clear" w:color="auto" w:fill="auto"/>
            <w:vAlign w:val="bottom"/>
          </w:tcPr>
          <w:p w14:paraId="6117B8B0" w14:textId="77777777" w:rsidR="00000000" w:rsidRDefault="000B7A8B">
            <w:pPr>
              <w:spacing w:line="0" w:lineRule="atLeast"/>
              <w:rPr>
                <w:rFonts w:ascii="Times New Roman" w:eastAsia="Times New Roman" w:hAnsi="Times New Roman"/>
                <w:sz w:val="24"/>
              </w:rPr>
            </w:pPr>
          </w:p>
        </w:tc>
        <w:tc>
          <w:tcPr>
            <w:tcW w:w="1840" w:type="dxa"/>
            <w:shd w:val="clear" w:color="auto" w:fill="auto"/>
            <w:vAlign w:val="bottom"/>
          </w:tcPr>
          <w:p w14:paraId="661525EE" w14:textId="77777777" w:rsidR="00000000" w:rsidRDefault="000B7A8B">
            <w:pPr>
              <w:spacing w:line="0" w:lineRule="atLeast"/>
              <w:rPr>
                <w:rFonts w:ascii="Times New Roman" w:eastAsia="Times New Roman" w:hAnsi="Times New Roman"/>
                <w:sz w:val="24"/>
              </w:rPr>
            </w:pPr>
          </w:p>
        </w:tc>
      </w:tr>
      <w:tr w:rsidR="00000000" w14:paraId="30000A10" w14:textId="77777777">
        <w:trPr>
          <w:trHeight w:val="99"/>
        </w:trPr>
        <w:tc>
          <w:tcPr>
            <w:tcW w:w="1620" w:type="dxa"/>
            <w:vMerge w:val="restart"/>
            <w:shd w:val="clear" w:color="auto" w:fill="auto"/>
            <w:vAlign w:val="bottom"/>
          </w:tcPr>
          <w:p w14:paraId="10F5B1B6" w14:textId="77777777" w:rsidR="00000000" w:rsidRDefault="000B7A8B">
            <w:pPr>
              <w:spacing w:line="0" w:lineRule="atLeast"/>
              <w:rPr>
                <w:rFonts w:ascii="Times New Roman" w:eastAsia="Times New Roman" w:hAnsi="Times New Roman"/>
                <w:sz w:val="13"/>
              </w:rPr>
            </w:pPr>
            <w:r>
              <w:rPr>
                <w:rFonts w:ascii="Times New Roman" w:eastAsia="Times New Roman" w:hAnsi="Times New Roman"/>
                <w:sz w:val="13"/>
              </w:rPr>
              <w:t>Pulse scores at pretest.</w:t>
            </w:r>
          </w:p>
        </w:tc>
        <w:tc>
          <w:tcPr>
            <w:tcW w:w="400" w:type="dxa"/>
            <w:shd w:val="clear" w:color="auto" w:fill="auto"/>
            <w:vAlign w:val="bottom"/>
          </w:tcPr>
          <w:p w14:paraId="3CAF5308" w14:textId="77777777" w:rsidR="00000000" w:rsidRDefault="000B7A8B">
            <w:pPr>
              <w:spacing w:line="0" w:lineRule="atLeast"/>
              <w:rPr>
                <w:rFonts w:ascii="Times New Roman" w:eastAsia="Times New Roman" w:hAnsi="Times New Roman"/>
                <w:sz w:val="8"/>
              </w:rPr>
            </w:pPr>
          </w:p>
        </w:tc>
        <w:tc>
          <w:tcPr>
            <w:tcW w:w="1480" w:type="dxa"/>
            <w:shd w:val="clear" w:color="auto" w:fill="auto"/>
            <w:vAlign w:val="bottom"/>
          </w:tcPr>
          <w:p w14:paraId="2D11316D" w14:textId="77777777" w:rsidR="00000000" w:rsidRDefault="000B7A8B">
            <w:pPr>
              <w:spacing w:line="0" w:lineRule="atLeast"/>
              <w:rPr>
                <w:rFonts w:ascii="Times New Roman" w:eastAsia="Times New Roman" w:hAnsi="Times New Roman"/>
                <w:sz w:val="8"/>
              </w:rPr>
            </w:pPr>
          </w:p>
        </w:tc>
        <w:tc>
          <w:tcPr>
            <w:tcW w:w="860" w:type="dxa"/>
            <w:shd w:val="clear" w:color="auto" w:fill="auto"/>
            <w:vAlign w:val="bottom"/>
          </w:tcPr>
          <w:p w14:paraId="07A1DC12" w14:textId="77777777" w:rsidR="00000000" w:rsidRDefault="000B7A8B">
            <w:pPr>
              <w:spacing w:line="0" w:lineRule="atLeast"/>
              <w:rPr>
                <w:rFonts w:ascii="Times New Roman" w:eastAsia="Times New Roman" w:hAnsi="Times New Roman"/>
                <w:sz w:val="8"/>
              </w:rPr>
            </w:pPr>
          </w:p>
        </w:tc>
        <w:tc>
          <w:tcPr>
            <w:tcW w:w="660" w:type="dxa"/>
            <w:shd w:val="clear" w:color="auto" w:fill="auto"/>
            <w:vAlign w:val="bottom"/>
          </w:tcPr>
          <w:p w14:paraId="67845E3A" w14:textId="77777777" w:rsidR="00000000" w:rsidRDefault="000B7A8B">
            <w:pPr>
              <w:spacing w:line="0" w:lineRule="atLeast"/>
              <w:rPr>
                <w:rFonts w:ascii="Times New Roman" w:eastAsia="Times New Roman" w:hAnsi="Times New Roman"/>
                <w:sz w:val="8"/>
              </w:rPr>
            </w:pPr>
          </w:p>
        </w:tc>
        <w:tc>
          <w:tcPr>
            <w:tcW w:w="20" w:type="dxa"/>
            <w:shd w:val="clear" w:color="auto" w:fill="auto"/>
            <w:vAlign w:val="bottom"/>
          </w:tcPr>
          <w:p w14:paraId="5C1FC00B" w14:textId="77777777" w:rsidR="00000000" w:rsidRDefault="000B7A8B">
            <w:pPr>
              <w:spacing w:line="0" w:lineRule="atLeast"/>
              <w:rPr>
                <w:rFonts w:ascii="Times New Roman" w:eastAsia="Times New Roman" w:hAnsi="Times New Roman"/>
                <w:sz w:val="8"/>
              </w:rPr>
            </w:pPr>
          </w:p>
        </w:tc>
        <w:tc>
          <w:tcPr>
            <w:tcW w:w="920" w:type="dxa"/>
            <w:shd w:val="clear" w:color="auto" w:fill="auto"/>
            <w:vAlign w:val="bottom"/>
          </w:tcPr>
          <w:p w14:paraId="49175231" w14:textId="77777777" w:rsidR="00000000" w:rsidRDefault="000B7A8B">
            <w:pPr>
              <w:spacing w:line="0" w:lineRule="atLeast"/>
              <w:rPr>
                <w:rFonts w:ascii="Times New Roman" w:eastAsia="Times New Roman" w:hAnsi="Times New Roman"/>
                <w:sz w:val="8"/>
              </w:rPr>
            </w:pPr>
          </w:p>
        </w:tc>
        <w:tc>
          <w:tcPr>
            <w:tcW w:w="80" w:type="dxa"/>
            <w:tcBorders>
              <w:bottom w:val="single" w:sz="8" w:space="0" w:color="auto"/>
            </w:tcBorders>
            <w:shd w:val="clear" w:color="auto" w:fill="auto"/>
            <w:vAlign w:val="bottom"/>
          </w:tcPr>
          <w:p w14:paraId="1EB906BB" w14:textId="77777777" w:rsidR="00000000" w:rsidRDefault="000B7A8B">
            <w:pPr>
              <w:spacing w:line="0" w:lineRule="atLeast"/>
              <w:rPr>
                <w:rFonts w:ascii="Times New Roman" w:eastAsia="Times New Roman" w:hAnsi="Times New Roman"/>
                <w:sz w:val="8"/>
              </w:rPr>
            </w:pPr>
          </w:p>
        </w:tc>
        <w:tc>
          <w:tcPr>
            <w:tcW w:w="420" w:type="dxa"/>
            <w:shd w:val="clear" w:color="auto" w:fill="auto"/>
            <w:vAlign w:val="bottom"/>
          </w:tcPr>
          <w:p w14:paraId="3B44011C" w14:textId="77777777" w:rsidR="00000000" w:rsidRDefault="000B7A8B">
            <w:pPr>
              <w:spacing w:line="0" w:lineRule="atLeast"/>
              <w:rPr>
                <w:rFonts w:ascii="Times New Roman" w:eastAsia="Times New Roman" w:hAnsi="Times New Roman"/>
                <w:sz w:val="8"/>
              </w:rPr>
            </w:pPr>
          </w:p>
        </w:tc>
        <w:tc>
          <w:tcPr>
            <w:tcW w:w="640" w:type="dxa"/>
            <w:shd w:val="clear" w:color="auto" w:fill="auto"/>
            <w:vAlign w:val="bottom"/>
          </w:tcPr>
          <w:p w14:paraId="3AEB6C75" w14:textId="77777777" w:rsidR="00000000" w:rsidRDefault="000B7A8B">
            <w:pPr>
              <w:spacing w:line="0" w:lineRule="atLeast"/>
              <w:rPr>
                <w:rFonts w:ascii="Times New Roman" w:eastAsia="Times New Roman" w:hAnsi="Times New Roman"/>
                <w:sz w:val="8"/>
              </w:rPr>
            </w:pPr>
          </w:p>
        </w:tc>
        <w:tc>
          <w:tcPr>
            <w:tcW w:w="1480" w:type="dxa"/>
            <w:shd w:val="clear" w:color="auto" w:fill="auto"/>
            <w:vAlign w:val="bottom"/>
          </w:tcPr>
          <w:p w14:paraId="74ACA3CF" w14:textId="77777777" w:rsidR="00000000" w:rsidRDefault="000B7A8B">
            <w:pPr>
              <w:spacing w:line="0" w:lineRule="atLeast"/>
              <w:rPr>
                <w:rFonts w:ascii="Times New Roman" w:eastAsia="Times New Roman" w:hAnsi="Times New Roman"/>
                <w:sz w:val="8"/>
              </w:rPr>
            </w:pPr>
          </w:p>
        </w:tc>
        <w:tc>
          <w:tcPr>
            <w:tcW w:w="1840" w:type="dxa"/>
            <w:shd w:val="clear" w:color="auto" w:fill="auto"/>
            <w:vAlign w:val="bottom"/>
          </w:tcPr>
          <w:p w14:paraId="1E153E34" w14:textId="77777777" w:rsidR="00000000" w:rsidRDefault="000B7A8B">
            <w:pPr>
              <w:spacing w:line="0" w:lineRule="atLeast"/>
              <w:rPr>
                <w:rFonts w:ascii="Times New Roman" w:eastAsia="Times New Roman" w:hAnsi="Times New Roman"/>
                <w:sz w:val="8"/>
              </w:rPr>
            </w:pPr>
          </w:p>
        </w:tc>
      </w:tr>
      <w:tr w:rsidR="00000000" w14:paraId="64262B10" w14:textId="77777777">
        <w:trPr>
          <w:trHeight w:val="45"/>
        </w:trPr>
        <w:tc>
          <w:tcPr>
            <w:tcW w:w="1620" w:type="dxa"/>
            <w:vMerge/>
            <w:shd w:val="clear" w:color="auto" w:fill="auto"/>
            <w:vAlign w:val="bottom"/>
          </w:tcPr>
          <w:p w14:paraId="0C8ED1FF" w14:textId="77777777" w:rsidR="00000000" w:rsidRDefault="000B7A8B">
            <w:pPr>
              <w:spacing w:line="0" w:lineRule="atLeast"/>
              <w:rPr>
                <w:rFonts w:ascii="Times New Roman" w:eastAsia="Times New Roman" w:hAnsi="Times New Roman"/>
                <w:sz w:val="3"/>
              </w:rPr>
            </w:pPr>
          </w:p>
        </w:tc>
        <w:tc>
          <w:tcPr>
            <w:tcW w:w="400" w:type="dxa"/>
            <w:shd w:val="clear" w:color="auto" w:fill="auto"/>
            <w:vAlign w:val="bottom"/>
          </w:tcPr>
          <w:p w14:paraId="5E1AD05E" w14:textId="77777777" w:rsidR="00000000" w:rsidRDefault="000B7A8B">
            <w:pPr>
              <w:spacing w:line="0" w:lineRule="atLeast"/>
              <w:rPr>
                <w:rFonts w:ascii="Times New Roman" w:eastAsia="Times New Roman" w:hAnsi="Times New Roman"/>
                <w:sz w:val="3"/>
              </w:rPr>
            </w:pPr>
          </w:p>
        </w:tc>
        <w:tc>
          <w:tcPr>
            <w:tcW w:w="1480" w:type="dxa"/>
            <w:shd w:val="clear" w:color="auto" w:fill="auto"/>
            <w:vAlign w:val="bottom"/>
          </w:tcPr>
          <w:p w14:paraId="45B890D9" w14:textId="77777777" w:rsidR="00000000" w:rsidRDefault="000B7A8B">
            <w:pPr>
              <w:spacing w:line="0" w:lineRule="atLeast"/>
              <w:rPr>
                <w:rFonts w:ascii="Times New Roman" w:eastAsia="Times New Roman" w:hAnsi="Times New Roman"/>
                <w:sz w:val="3"/>
              </w:rPr>
            </w:pPr>
          </w:p>
        </w:tc>
        <w:tc>
          <w:tcPr>
            <w:tcW w:w="860" w:type="dxa"/>
            <w:shd w:val="clear" w:color="auto" w:fill="auto"/>
            <w:vAlign w:val="bottom"/>
          </w:tcPr>
          <w:p w14:paraId="5499A17C" w14:textId="77777777" w:rsidR="00000000" w:rsidRDefault="000B7A8B">
            <w:pPr>
              <w:spacing w:line="0" w:lineRule="atLeast"/>
              <w:rPr>
                <w:rFonts w:ascii="Times New Roman" w:eastAsia="Times New Roman" w:hAnsi="Times New Roman"/>
                <w:sz w:val="3"/>
              </w:rPr>
            </w:pPr>
          </w:p>
        </w:tc>
        <w:tc>
          <w:tcPr>
            <w:tcW w:w="660" w:type="dxa"/>
            <w:shd w:val="clear" w:color="auto" w:fill="auto"/>
            <w:vAlign w:val="bottom"/>
          </w:tcPr>
          <w:p w14:paraId="24D4E4EB" w14:textId="77777777" w:rsidR="00000000" w:rsidRDefault="000B7A8B">
            <w:pPr>
              <w:spacing w:line="0" w:lineRule="atLeast"/>
              <w:rPr>
                <w:rFonts w:ascii="Times New Roman" w:eastAsia="Times New Roman" w:hAnsi="Times New Roman"/>
                <w:sz w:val="3"/>
              </w:rPr>
            </w:pPr>
          </w:p>
        </w:tc>
        <w:tc>
          <w:tcPr>
            <w:tcW w:w="20" w:type="dxa"/>
            <w:shd w:val="clear" w:color="auto" w:fill="auto"/>
            <w:vAlign w:val="bottom"/>
          </w:tcPr>
          <w:p w14:paraId="165EE12B" w14:textId="77777777" w:rsidR="00000000" w:rsidRDefault="000B7A8B">
            <w:pPr>
              <w:spacing w:line="0" w:lineRule="atLeast"/>
              <w:rPr>
                <w:rFonts w:ascii="Times New Roman" w:eastAsia="Times New Roman" w:hAnsi="Times New Roman"/>
                <w:sz w:val="3"/>
              </w:rPr>
            </w:pPr>
          </w:p>
        </w:tc>
        <w:tc>
          <w:tcPr>
            <w:tcW w:w="920" w:type="dxa"/>
            <w:shd w:val="clear" w:color="auto" w:fill="auto"/>
            <w:vAlign w:val="bottom"/>
          </w:tcPr>
          <w:p w14:paraId="50F0E146" w14:textId="77777777" w:rsidR="00000000" w:rsidRDefault="000B7A8B">
            <w:pPr>
              <w:spacing w:line="0" w:lineRule="atLeast"/>
              <w:rPr>
                <w:rFonts w:ascii="Times New Roman" w:eastAsia="Times New Roman" w:hAnsi="Times New Roman"/>
                <w:sz w:val="3"/>
              </w:rPr>
            </w:pPr>
          </w:p>
        </w:tc>
        <w:tc>
          <w:tcPr>
            <w:tcW w:w="80" w:type="dxa"/>
            <w:shd w:val="clear" w:color="auto" w:fill="auto"/>
            <w:vAlign w:val="bottom"/>
          </w:tcPr>
          <w:p w14:paraId="43FF0C2D" w14:textId="77777777" w:rsidR="00000000" w:rsidRDefault="000B7A8B">
            <w:pPr>
              <w:spacing w:line="0" w:lineRule="atLeast"/>
              <w:rPr>
                <w:rFonts w:ascii="Times New Roman" w:eastAsia="Times New Roman" w:hAnsi="Times New Roman"/>
                <w:sz w:val="3"/>
              </w:rPr>
            </w:pPr>
          </w:p>
        </w:tc>
        <w:tc>
          <w:tcPr>
            <w:tcW w:w="420" w:type="dxa"/>
            <w:shd w:val="clear" w:color="auto" w:fill="auto"/>
            <w:vAlign w:val="bottom"/>
          </w:tcPr>
          <w:p w14:paraId="2A82FAB5" w14:textId="77777777" w:rsidR="00000000" w:rsidRDefault="000B7A8B">
            <w:pPr>
              <w:spacing w:line="0" w:lineRule="atLeast"/>
              <w:rPr>
                <w:rFonts w:ascii="Times New Roman" w:eastAsia="Times New Roman" w:hAnsi="Times New Roman"/>
                <w:sz w:val="3"/>
              </w:rPr>
            </w:pPr>
          </w:p>
        </w:tc>
        <w:tc>
          <w:tcPr>
            <w:tcW w:w="640" w:type="dxa"/>
            <w:shd w:val="clear" w:color="auto" w:fill="auto"/>
            <w:vAlign w:val="bottom"/>
          </w:tcPr>
          <w:p w14:paraId="7DD8BBDB" w14:textId="77777777" w:rsidR="00000000" w:rsidRDefault="000B7A8B">
            <w:pPr>
              <w:spacing w:line="0" w:lineRule="atLeast"/>
              <w:rPr>
                <w:rFonts w:ascii="Times New Roman" w:eastAsia="Times New Roman" w:hAnsi="Times New Roman"/>
                <w:sz w:val="3"/>
              </w:rPr>
            </w:pPr>
          </w:p>
        </w:tc>
        <w:tc>
          <w:tcPr>
            <w:tcW w:w="1480" w:type="dxa"/>
            <w:shd w:val="clear" w:color="auto" w:fill="auto"/>
            <w:vAlign w:val="bottom"/>
          </w:tcPr>
          <w:p w14:paraId="7EABB30C" w14:textId="77777777" w:rsidR="00000000" w:rsidRDefault="000B7A8B">
            <w:pPr>
              <w:spacing w:line="0" w:lineRule="atLeast"/>
              <w:rPr>
                <w:rFonts w:ascii="Times New Roman" w:eastAsia="Times New Roman" w:hAnsi="Times New Roman"/>
                <w:sz w:val="3"/>
              </w:rPr>
            </w:pPr>
          </w:p>
        </w:tc>
        <w:tc>
          <w:tcPr>
            <w:tcW w:w="1840" w:type="dxa"/>
            <w:shd w:val="clear" w:color="auto" w:fill="auto"/>
            <w:vAlign w:val="bottom"/>
          </w:tcPr>
          <w:p w14:paraId="1C00C22E" w14:textId="77777777" w:rsidR="00000000" w:rsidRDefault="000B7A8B">
            <w:pPr>
              <w:spacing w:line="0" w:lineRule="atLeast"/>
              <w:rPr>
                <w:rFonts w:ascii="Times New Roman" w:eastAsia="Times New Roman" w:hAnsi="Times New Roman"/>
                <w:sz w:val="3"/>
              </w:rPr>
            </w:pPr>
          </w:p>
        </w:tc>
      </w:tr>
      <w:tr w:rsidR="00000000" w14:paraId="49AEE74E" w14:textId="77777777">
        <w:trPr>
          <w:trHeight w:val="77"/>
        </w:trPr>
        <w:tc>
          <w:tcPr>
            <w:tcW w:w="1620" w:type="dxa"/>
            <w:tcBorders>
              <w:bottom w:val="single" w:sz="8" w:space="0" w:color="auto"/>
            </w:tcBorders>
            <w:shd w:val="clear" w:color="auto" w:fill="auto"/>
            <w:vAlign w:val="bottom"/>
          </w:tcPr>
          <w:p w14:paraId="274EE22D" w14:textId="77777777" w:rsidR="00000000" w:rsidRDefault="000B7A8B">
            <w:pPr>
              <w:spacing w:line="0" w:lineRule="atLeast"/>
              <w:rPr>
                <w:rFonts w:ascii="Times New Roman" w:eastAsia="Times New Roman" w:hAnsi="Times New Roman"/>
                <w:sz w:val="6"/>
              </w:rPr>
            </w:pPr>
          </w:p>
        </w:tc>
        <w:tc>
          <w:tcPr>
            <w:tcW w:w="400" w:type="dxa"/>
            <w:tcBorders>
              <w:bottom w:val="single" w:sz="8" w:space="0" w:color="auto"/>
            </w:tcBorders>
            <w:shd w:val="clear" w:color="auto" w:fill="auto"/>
            <w:vAlign w:val="bottom"/>
          </w:tcPr>
          <w:p w14:paraId="18479844" w14:textId="77777777" w:rsidR="00000000" w:rsidRDefault="000B7A8B">
            <w:pPr>
              <w:spacing w:line="0" w:lineRule="atLeast"/>
              <w:rPr>
                <w:rFonts w:ascii="Times New Roman" w:eastAsia="Times New Roman" w:hAnsi="Times New Roman"/>
                <w:sz w:val="6"/>
              </w:rPr>
            </w:pPr>
          </w:p>
        </w:tc>
        <w:tc>
          <w:tcPr>
            <w:tcW w:w="2340" w:type="dxa"/>
            <w:gridSpan w:val="2"/>
            <w:tcBorders>
              <w:bottom w:val="single" w:sz="8" w:space="0" w:color="auto"/>
            </w:tcBorders>
            <w:shd w:val="clear" w:color="auto" w:fill="auto"/>
            <w:vAlign w:val="bottom"/>
          </w:tcPr>
          <w:p w14:paraId="0DA919DC" w14:textId="77777777" w:rsidR="00000000" w:rsidRDefault="000B7A8B">
            <w:pPr>
              <w:spacing w:line="0" w:lineRule="atLeast"/>
              <w:rPr>
                <w:rFonts w:ascii="Times New Roman" w:eastAsia="Times New Roman" w:hAnsi="Times New Roman"/>
                <w:sz w:val="6"/>
              </w:rPr>
            </w:pPr>
          </w:p>
        </w:tc>
        <w:tc>
          <w:tcPr>
            <w:tcW w:w="660" w:type="dxa"/>
            <w:tcBorders>
              <w:bottom w:val="single" w:sz="8" w:space="0" w:color="auto"/>
            </w:tcBorders>
            <w:shd w:val="clear" w:color="auto" w:fill="auto"/>
            <w:vAlign w:val="bottom"/>
          </w:tcPr>
          <w:p w14:paraId="2B51C665" w14:textId="77777777" w:rsidR="00000000" w:rsidRDefault="000B7A8B">
            <w:pPr>
              <w:spacing w:line="0" w:lineRule="atLeast"/>
              <w:rPr>
                <w:rFonts w:ascii="Times New Roman" w:eastAsia="Times New Roman" w:hAnsi="Times New Roman"/>
                <w:sz w:val="6"/>
              </w:rPr>
            </w:pPr>
          </w:p>
        </w:tc>
        <w:tc>
          <w:tcPr>
            <w:tcW w:w="20" w:type="dxa"/>
            <w:shd w:val="clear" w:color="auto" w:fill="auto"/>
            <w:vAlign w:val="bottom"/>
          </w:tcPr>
          <w:p w14:paraId="7B34D061" w14:textId="77777777" w:rsidR="00000000" w:rsidRDefault="000B7A8B">
            <w:pPr>
              <w:spacing w:line="0" w:lineRule="atLeast"/>
              <w:rPr>
                <w:rFonts w:ascii="Times New Roman" w:eastAsia="Times New Roman" w:hAnsi="Times New Roman"/>
                <w:sz w:val="6"/>
              </w:rPr>
            </w:pPr>
          </w:p>
        </w:tc>
        <w:tc>
          <w:tcPr>
            <w:tcW w:w="920" w:type="dxa"/>
            <w:shd w:val="clear" w:color="auto" w:fill="auto"/>
            <w:vAlign w:val="bottom"/>
          </w:tcPr>
          <w:p w14:paraId="342B0237" w14:textId="77777777" w:rsidR="00000000" w:rsidRDefault="000B7A8B">
            <w:pPr>
              <w:spacing w:line="0" w:lineRule="atLeast"/>
              <w:rPr>
                <w:rFonts w:ascii="Times New Roman" w:eastAsia="Times New Roman" w:hAnsi="Times New Roman"/>
                <w:sz w:val="6"/>
              </w:rPr>
            </w:pPr>
          </w:p>
        </w:tc>
        <w:tc>
          <w:tcPr>
            <w:tcW w:w="80" w:type="dxa"/>
            <w:shd w:val="clear" w:color="auto" w:fill="auto"/>
            <w:vAlign w:val="bottom"/>
          </w:tcPr>
          <w:p w14:paraId="7100BDE3" w14:textId="77777777" w:rsidR="00000000" w:rsidRDefault="000B7A8B">
            <w:pPr>
              <w:spacing w:line="0" w:lineRule="atLeast"/>
              <w:rPr>
                <w:rFonts w:ascii="Times New Roman" w:eastAsia="Times New Roman" w:hAnsi="Times New Roman"/>
                <w:sz w:val="6"/>
              </w:rPr>
            </w:pPr>
          </w:p>
        </w:tc>
        <w:tc>
          <w:tcPr>
            <w:tcW w:w="420" w:type="dxa"/>
            <w:shd w:val="clear" w:color="auto" w:fill="auto"/>
            <w:vAlign w:val="bottom"/>
          </w:tcPr>
          <w:p w14:paraId="4481995D" w14:textId="77777777" w:rsidR="00000000" w:rsidRDefault="000B7A8B">
            <w:pPr>
              <w:spacing w:line="0" w:lineRule="atLeast"/>
              <w:rPr>
                <w:rFonts w:ascii="Times New Roman" w:eastAsia="Times New Roman" w:hAnsi="Times New Roman"/>
                <w:sz w:val="6"/>
              </w:rPr>
            </w:pPr>
          </w:p>
        </w:tc>
        <w:tc>
          <w:tcPr>
            <w:tcW w:w="640" w:type="dxa"/>
            <w:shd w:val="clear" w:color="auto" w:fill="auto"/>
            <w:vAlign w:val="bottom"/>
          </w:tcPr>
          <w:p w14:paraId="3AE54DD7" w14:textId="77777777" w:rsidR="00000000" w:rsidRDefault="000B7A8B">
            <w:pPr>
              <w:spacing w:line="0" w:lineRule="atLeast"/>
              <w:rPr>
                <w:rFonts w:ascii="Times New Roman" w:eastAsia="Times New Roman" w:hAnsi="Times New Roman"/>
                <w:sz w:val="6"/>
              </w:rPr>
            </w:pPr>
          </w:p>
        </w:tc>
        <w:tc>
          <w:tcPr>
            <w:tcW w:w="1480" w:type="dxa"/>
            <w:shd w:val="clear" w:color="auto" w:fill="auto"/>
            <w:vAlign w:val="bottom"/>
          </w:tcPr>
          <w:p w14:paraId="09E80EC5" w14:textId="77777777" w:rsidR="00000000" w:rsidRDefault="000B7A8B">
            <w:pPr>
              <w:spacing w:line="0" w:lineRule="atLeast"/>
              <w:rPr>
                <w:rFonts w:ascii="Times New Roman" w:eastAsia="Times New Roman" w:hAnsi="Times New Roman"/>
                <w:sz w:val="6"/>
              </w:rPr>
            </w:pPr>
          </w:p>
        </w:tc>
        <w:tc>
          <w:tcPr>
            <w:tcW w:w="1840" w:type="dxa"/>
            <w:shd w:val="clear" w:color="auto" w:fill="auto"/>
            <w:vAlign w:val="bottom"/>
          </w:tcPr>
          <w:p w14:paraId="268B50FE" w14:textId="77777777" w:rsidR="00000000" w:rsidRDefault="000B7A8B">
            <w:pPr>
              <w:spacing w:line="0" w:lineRule="atLeast"/>
              <w:rPr>
                <w:rFonts w:ascii="Times New Roman" w:eastAsia="Times New Roman" w:hAnsi="Times New Roman"/>
                <w:sz w:val="6"/>
              </w:rPr>
            </w:pPr>
          </w:p>
        </w:tc>
      </w:tr>
      <w:tr w:rsidR="00000000" w14:paraId="78124A8B" w14:textId="77777777">
        <w:trPr>
          <w:trHeight w:val="189"/>
        </w:trPr>
        <w:tc>
          <w:tcPr>
            <w:tcW w:w="1620" w:type="dxa"/>
            <w:shd w:val="clear" w:color="auto" w:fill="auto"/>
            <w:vAlign w:val="bottom"/>
          </w:tcPr>
          <w:p w14:paraId="55EC7CAB" w14:textId="77777777" w:rsidR="00000000" w:rsidRDefault="000B7A8B">
            <w:pPr>
              <w:spacing w:line="0" w:lineRule="atLeast"/>
              <w:ind w:left="160"/>
              <w:rPr>
                <w:rFonts w:ascii="Times New Roman" w:eastAsia="Times New Roman" w:hAnsi="Times New Roman"/>
                <w:sz w:val="13"/>
              </w:rPr>
            </w:pPr>
            <w:r>
              <w:rPr>
                <w:rFonts w:ascii="Times New Roman" w:eastAsia="Times New Roman" w:hAnsi="Times New Roman"/>
                <w:sz w:val="13"/>
              </w:rPr>
              <w:t>Group</w:t>
            </w:r>
          </w:p>
        </w:tc>
        <w:tc>
          <w:tcPr>
            <w:tcW w:w="400" w:type="dxa"/>
            <w:shd w:val="clear" w:color="auto" w:fill="auto"/>
            <w:vAlign w:val="bottom"/>
          </w:tcPr>
          <w:p w14:paraId="6C778416" w14:textId="77777777" w:rsidR="00000000" w:rsidRDefault="000B7A8B">
            <w:pPr>
              <w:spacing w:line="0" w:lineRule="atLeast"/>
              <w:ind w:left="20"/>
              <w:rPr>
                <w:rFonts w:ascii="Times New Roman" w:eastAsia="Times New Roman" w:hAnsi="Times New Roman"/>
                <w:sz w:val="13"/>
              </w:rPr>
            </w:pPr>
            <w:r>
              <w:rPr>
                <w:rFonts w:ascii="Times New Roman" w:eastAsia="Times New Roman" w:hAnsi="Times New Roman"/>
                <w:sz w:val="13"/>
              </w:rPr>
              <w:t>n</w:t>
            </w:r>
          </w:p>
        </w:tc>
        <w:tc>
          <w:tcPr>
            <w:tcW w:w="2340" w:type="dxa"/>
            <w:gridSpan w:val="2"/>
            <w:shd w:val="clear" w:color="auto" w:fill="auto"/>
            <w:vAlign w:val="bottom"/>
          </w:tcPr>
          <w:p w14:paraId="40132346" w14:textId="77777777" w:rsidR="00000000" w:rsidRDefault="000B7A8B">
            <w:pPr>
              <w:spacing w:line="0" w:lineRule="atLeast"/>
              <w:ind w:left="180"/>
              <w:rPr>
                <w:rFonts w:ascii="Times New Roman" w:eastAsia="Times New Roman" w:hAnsi="Times New Roman"/>
                <w:sz w:val="13"/>
              </w:rPr>
            </w:pPr>
            <w:r>
              <w:rPr>
                <w:rFonts w:ascii="Times New Roman" w:eastAsia="Times New Roman" w:hAnsi="Times New Roman"/>
                <w:sz w:val="13"/>
              </w:rPr>
              <w:t>Pulse (mean ± SD, beats/min)</w:t>
            </w:r>
          </w:p>
        </w:tc>
        <w:tc>
          <w:tcPr>
            <w:tcW w:w="1600" w:type="dxa"/>
            <w:gridSpan w:val="3"/>
            <w:shd w:val="clear" w:color="auto" w:fill="auto"/>
            <w:vAlign w:val="bottom"/>
          </w:tcPr>
          <w:p w14:paraId="393D01D5" w14:textId="77777777" w:rsidR="00000000" w:rsidRDefault="000B7A8B">
            <w:pPr>
              <w:spacing w:line="0" w:lineRule="atLeast"/>
              <w:ind w:left="40"/>
              <w:rPr>
                <w:rFonts w:ascii="Times New Roman" w:eastAsia="Times New Roman" w:hAnsi="Times New Roman"/>
                <w:sz w:val="13"/>
              </w:rPr>
            </w:pPr>
            <w:r>
              <w:rPr>
                <w:rFonts w:ascii="Times New Roman" w:eastAsia="Times New Roman" w:hAnsi="Times New Roman"/>
                <w:sz w:val="13"/>
              </w:rPr>
              <w:t xml:space="preserve">P </w:t>
            </w:r>
            <w:r>
              <w:rPr>
                <w:rFonts w:ascii="Times New Roman" w:eastAsia="Times New Roman" w:hAnsi="Times New Roman"/>
                <w:sz w:val="13"/>
              </w:rPr>
              <w:t>value</w:t>
            </w:r>
          </w:p>
        </w:tc>
        <w:tc>
          <w:tcPr>
            <w:tcW w:w="80" w:type="dxa"/>
            <w:shd w:val="clear" w:color="auto" w:fill="auto"/>
            <w:vAlign w:val="bottom"/>
          </w:tcPr>
          <w:p w14:paraId="747C1434" w14:textId="77777777" w:rsidR="00000000" w:rsidRDefault="000B7A8B">
            <w:pPr>
              <w:spacing w:line="0" w:lineRule="atLeast"/>
              <w:rPr>
                <w:rFonts w:ascii="Times New Roman" w:eastAsia="Times New Roman" w:hAnsi="Times New Roman"/>
                <w:sz w:val="16"/>
              </w:rPr>
            </w:pPr>
          </w:p>
        </w:tc>
        <w:tc>
          <w:tcPr>
            <w:tcW w:w="420" w:type="dxa"/>
            <w:shd w:val="clear" w:color="auto" w:fill="auto"/>
            <w:vAlign w:val="bottom"/>
          </w:tcPr>
          <w:p w14:paraId="57200833" w14:textId="77777777" w:rsidR="00000000" w:rsidRDefault="000B7A8B">
            <w:pPr>
              <w:spacing w:line="0" w:lineRule="atLeast"/>
              <w:rPr>
                <w:rFonts w:ascii="Times New Roman" w:eastAsia="Times New Roman" w:hAnsi="Times New Roman"/>
                <w:sz w:val="16"/>
              </w:rPr>
            </w:pPr>
          </w:p>
        </w:tc>
        <w:tc>
          <w:tcPr>
            <w:tcW w:w="640" w:type="dxa"/>
            <w:shd w:val="clear" w:color="auto" w:fill="auto"/>
            <w:vAlign w:val="bottom"/>
          </w:tcPr>
          <w:p w14:paraId="02E7695E" w14:textId="77777777" w:rsidR="00000000" w:rsidRDefault="000B7A8B">
            <w:pPr>
              <w:spacing w:line="0" w:lineRule="atLeast"/>
              <w:rPr>
                <w:rFonts w:ascii="Times New Roman" w:eastAsia="Times New Roman" w:hAnsi="Times New Roman"/>
                <w:sz w:val="16"/>
              </w:rPr>
            </w:pPr>
          </w:p>
        </w:tc>
        <w:tc>
          <w:tcPr>
            <w:tcW w:w="1480" w:type="dxa"/>
            <w:shd w:val="clear" w:color="auto" w:fill="auto"/>
            <w:vAlign w:val="bottom"/>
          </w:tcPr>
          <w:p w14:paraId="02C1F0A7" w14:textId="77777777" w:rsidR="00000000" w:rsidRDefault="000B7A8B">
            <w:pPr>
              <w:spacing w:line="0" w:lineRule="atLeast"/>
              <w:rPr>
                <w:rFonts w:ascii="Times New Roman" w:eastAsia="Times New Roman" w:hAnsi="Times New Roman"/>
                <w:sz w:val="16"/>
              </w:rPr>
            </w:pPr>
          </w:p>
        </w:tc>
        <w:tc>
          <w:tcPr>
            <w:tcW w:w="1840" w:type="dxa"/>
            <w:shd w:val="clear" w:color="auto" w:fill="auto"/>
            <w:vAlign w:val="bottom"/>
          </w:tcPr>
          <w:p w14:paraId="6539DE4E" w14:textId="77777777" w:rsidR="00000000" w:rsidRDefault="000B7A8B">
            <w:pPr>
              <w:spacing w:line="0" w:lineRule="atLeast"/>
              <w:rPr>
                <w:rFonts w:ascii="Times New Roman" w:eastAsia="Times New Roman" w:hAnsi="Times New Roman"/>
                <w:sz w:val="16"/>
              </w:rPr>
            </w:pPr>
          </w:p>
        </w:tc>
      </w:tr>
      <w:tr w:rsidR="00000000" w14:paraId="0FB03407" w14:textId="77777777">
        <w:trPr>
          <w:trHeight w:val="38"/>
        </w:trPr>
        <w:tc>
          <w:tcPr>
            <w:tcW w:w="1620" w:type="dxa"/>
            <w:tcBorders>
              <w:bottom w:val="single" w:sz="8" w:space="0" w:color="auto"/>
            </w:tcBorders>
            <w:shd w:val="clear" w:color="auto" w:fill="auto"/>
            <w:vAlign w:val="bottom"/>
          </w:tcPr>
          <w:p w14:paraId="70C2A47D" w14:textId="77777777" w:rsidR="00000000" w:rsidRDefault="000B7A8B">
            <w:pPr>
              <w:spacing w:line="0" w:lineRule="atLeast"/>
              <w:rPr>
                <w:rFonts w:ascii="Times New Roman" w:eastAsia="Times New Roman" w:hAnsi="Times New Roman"/>
                <w:sz w:val="3"/>
              </w:rPr>
            </w:pPr>
          </w:p>
        </w:tc>
        <w:tc>
          <w:tcPr>
            <w:tcW w:w="400" w:type="dxa"/>
            <w:tcBorders>
              <w:bottom w:val="single" w:sz="8" w:space="0" w:color="auto"/>
            </w:tcBorders>
            <w:shd w:val="clear" w:color="auto" w:fill="auto"/>
            <w:vAlign w:val="bottom"/>
          </w:tcPr>
          <w:p w14:paraId="762D421F" w14:textId="77777777" w:rsidR="00000000" w:rsidRDefault="000B7A8B">
            <w:pPr>
              <w:spacing w:line="0" w:lineRule="atLeast"/>
              <w:rPr>
                <w:rFonts w:ascii="Times New Roman" w:eastAsia="Times New Roman" w:hAnsi="Times New Roman"/>
                <w:sz w:val="3"/>
              </w:rPr>
            </w:pPr>
          </w:p>
        </w:tc>
        <w:tc>
          <w:tcPr>
            <w:tcW w:w="1480" w:type="dxa"/>
            <w:tcBorders>
              <w:bottom w:val="single" w:sz="8" w:space="0" w:color="auto"/>
            </w:tcBorders>
            <w:shd w:val="clear" w:color="auto" w:fill="auto"/>
            <w:vAlign w:val="bottom"/>
          </w:tcPr>
          <w:p w14:paraId="414EA310" w14:textId="77777777" w:rsidR="00000000" w:rsidRDefault="000B7A8B">
            <w:pPr>
              <w:spacing w:line="0" w:lineRule="atLeast"/>
              <w:rPr>
                <w:rFonts w:ascii="Times New Roman" w:eastAsia="Times New Roman" w:hAnsi="Times New Roman"/>
                <w:sz w:val="3"/>
              </w:rPr>
            </w:pPr>
          </w:p>
        </w:tc>
        <w:tc>
          <w:tcPr>
            <w:tcW w:w="860" w:type="dxa"/>
            <w:tcBorders>
              <w:bottom w:val="single" w:sz="8" w:space="0" w:color="auto"/>
            </w:tcBorders>
            <w:shd w:val="clear" w:color="auto" w:fill="auto"/>
            <w:vAlign w:val="bottom"/>
          </w:tcPr>
          <w:p w14:paraId="00D263C6" w14:textId="77777777" w:rsidR="00000000" w:rsidRDefault="000B7A8B">
            <w:pPr>
              <w:spacing w:line="0" w:lineRule="atLeast"/>
              <w:rPr>
                <w:rFonts w:ascii="Times New Roman" w:eastAsia="Times New Roman" w:hAnsi="Times New Roman"/>
                <w:sz w:val="3"/>
              </w:rPr>
            </w:pPr>
          </w:p>
        </w:tc>
        <w:tc>
          <w:tcPr>
            <w:tcW w:w="660" w:type="dxa"/>
            <w:tcBorders>
              <w:bottom w:val="single" w:sz="8" w:space="0" w:color="auto"/>
            </w:tcBorders>
            <w:shd w:val="clear" w:color="auto" w:fill="auto"/>
            <w:vAlign w:val="bottom"/>
          </w:tcPr>
          <w:p w14:paraId="224A56EF" w14:textId="77777777" w:rsidR="00000000" w:rsidRDefault="000B7A8B">
            <w:pPr>
              <w:spacing w:line="0" w:lineRule="atLeast"/>
              <w:rPr>
                <w:rFonts w:ascii="Times New Roman" w:eastAsia="Times New Roman" w:hAnsi="Times New Roman"/>
                <w:sz w:val="3"/>
              </w:rPr>
            </w:pPr>
          </w:p>
        </w:tc>
        <w:tc>
          <w:tcPr>
            <w:tcW w:w="20" w:type="dxa"/>
            <w:tcBorders>
              <w:bottom w:val="single" w:sz="8" w:space="0" w:color="auto"/>
            </w:tcBorders>
            <w:shd w:val="clear" w:color="auto" w:fill="auto"/>
            <w:vAlign w:val="bottom"/>
          </w:tcPr>
          <w:p w14:paraId="18F5C48D" w14:textId="77777777" w:rsidR="00000000" w:rsidRDefault="000B7A8B">
            <w:pPr>
              <w:spacing w:line="0" w:lineRule="atLeast"/>
              <w:rPr>
                <w:rFonts w:ascii="Times New Roman" w:eastAsia="Times New Roman" w:hAnsi="Times New Roman"/>
                <w:sz w:val="3"/>
              </w:rPr>
            </w:pPr>
          </w:p>
        </w:tc>
        <w:tc>
          <w:tcPr>
            <w:tcW w:w="920" w:type="dxa"/>
            <w:shd w:val="clear" w:color="auto" w:fill="auto"/>
            <w:vAlign w:val="bottom"/>
          </w:tcPr>
          <w:p w14:paraId="27821D45" w14:textId="77777777" w:rsidR="00000000" w:rsidRDefault="000B7A8B">
            <w:pPr>
              <w:spacing w:line="0" w:lineRule="atLeast"/>
              <w:rPr>
                <w:rFonts w:ascii="Times New Roman" w:eastAsia="Times New Roman" w:hAnsi="Times New Roman"/>
                <w:sz w:val="3"/>
              </w:rPr>
            </w:pPr>
          </w:p>
        </w:tc>
        <w:tc>
          <w:tcPr>
            <w:tcW w:w="80" w:type="dxa"/>
            <w:shd w:val="clear" w:color="auto" w:fill="auto"/>
            <w:vAlign w:val="bottom"/>
          </w:tcPr>
          <w:p w14:paraId="45A99933" w14:textId="77777777" w:rsidR="00000000" w:rsidRDefault="000B7A8B">
            <w:pPr>
              <w:spacing w:line="0" w:lineRule="atLeast"/>
              <w:rPr>
                <w:rFonts w:ascii="Times New Roman" w:eastAsia="Times New Roman" w:hAnsi="Times New Roman"/>
                <w:sz w:val="3"/>
              </w:rPr>
            </w:pPr>
          </w:p>
        </w:tc>
        <w:tc>
          <w:tcPr>
            <w:tcW w:w="420" w:type="dxa"/>
            <w:shd w:val="clear" w:color="auto" w:fill="auto"/>
            <w:vAlign w:val="bottom"/>
          </w:tcPr>
          <w:p w14:paraId="16671368" w14:textId="77777777" w:rsidR="00000000" w:rsidRDefault="000B7A8B">
            <w:pPr>
              <w:spacing w:line="0" w:lineRule="atLeast"/>
              <w:rPr>
                <w:rFonts w:ascii="Times New Roman" w:eastAsia="Times New Roman" w:hAnsi="Times New Roman"/>
                <w:sz w:val="3"/>
              </w:rPr>
            </w:pPr>
          </w:p>
        </w:tc>
        <w:tc>
          <w:tcPr>
            <w:tcW w:w="640" w:type="dxa"/>
            <w:shd w:val="clear" w:color="auto" w:fill="auto"/>
            <w:vAlign w:val="bottom"/>
          </w:tcPr>
          <w:p w14:paraId="0B603EB9" w14:textId="77777777" w:rsidR="00000000" w:rsidRDefault="000B7A8B">
            <w:pPr>
              <w:spacing w:line="0" w:lineRule="atLeast"/>
              <w:rPr>
                <w:rFonts w:ascii="Times New Roman" w:eastAsia="Times New Roman" w:hAnsi="Times New Roman"/>
                <w:sz w:val="3"/>
              </w:rPr>
            </w:pPr>
          </w:p>
        </w:tc>
        <w:tc>
          <w:tcPr>
            <w:tcW w:w="1480" w:type="dxa"/>
            <w:shd w:val="clear" w:color="auto" w:fill="auto"/>
            <w:vAlign w:val="bottom"/>
          </w:tcPr>
          <w:p w14:paraId="0652ECB1" w14:textId="77777777" w:rsidR="00000000" w:rsidRDefault="000B7A8B">
            <w:pPr>
              <w:spacing w:line="0" w:lineRule="atLeast"/>
              <w:rPr>
                <w:rFonts w:ascii="Times New Roman" w:eastAsia="Times New Roman" w:hAnsi="Times New Roman"/>
                <w:sz w:val="3"/>
              </w:rPr>
            </w:pPr>
          </w:p>
        </w:tc>
        <w:tc>
          <w:tcPr>
            <w:tcW w:w="1840" w:type="dxa"/>
            <w:shd w:val="clear" w:color="auto" w:fill="auto"/>
            <w:vAlign w:val="bottom"/>
          </w:tcPr>
          <w:p w14:paraId="364EFF98" w14:textId="77777777" w:rsidR="00000000" w:rsidRDefault="000B7A8B">
            <w:pPr>
              <w:spacing w:line="0" w:lineRule="atLeast"/>
              <w:rPr>
                <w:rFonts w:ascii="Times New Roman" w:eastAsia="Times New Roman" w:hAnsi="Times New Roman"/>
                <w:sz w:val="3"/>
              </w:rPr>
            </w:pPr>
          </w:p>
        </w:tc>
      </w:tr>
      <w:tr w:rsidR="00000000" w14:paraId="4F9A6FAC" w14:textId="77777777">
        <w:trPr>
          <w:trHeight w:val="121"/>
        </w:trPr>
        <w:tc>
          <w:tcPr>
            <w:tcW w:w="1620" w:type="dxa"/>
            <w:vMerge w:val="restart"/>
            <w:shd w:val="clear" w:color="auto" w:fill="auto"/>
            <w:vAlign w:val="bottom"/>
          </w:tcPr>
          <w:p w14:paraId="75C8A0CB" w14:textId="77777777" w:rsidR="00000000" w:rsidRDefault="000B7A8B">
            <w:pPr>
              <w:spacing w:line="0" w:lineRule="atLeast"/>
              <w:ind w:left="160"/>
              <w:rPr>
                <w:rFonts w:ascii="Times New Roman" w:eastAsia="Times New Roman" w:hAnsi="Times New Roman"/>
                <w:sz w:val="13"/>
              </w:rPr>
            </w:pPr>
            <w:r>
              <w:rPr>
                <w:rFonts w:ascii="Times New Roman" w:eastAsia="Times New Roman" w:hAnsi="Times New Roman"/>
                <w:sz w:val="13"/>
              </w:rPr>
              <w:t>Comparison</w:t>
            </w:r>
          </w:p>
        </w:tc>
        <w:tc>
          <w:tcPr>
            <w:tcW w:w="400" w:type="dxa"/>
            <w:vMerge w:val="restart"/>
            <w:shd w:val="clear" w:color="auto" w:fill="auto"/>
            <w:vAlign w:val="bottom"/>
          </w:tcPr>
          <w:p w14:paraId="2CCD8B0D" w14:textId="77777777" w:rsidR="00000000" w:rsidRDefault="000B7A8B">
            <w:pPr>
              <w:spacing w:line="0" w:lineRule="atLeast"/>
              <w:ind w:left="20"/>
              <w:rPr>
                <w:rFonts w:ascii="Times New Roman" w:eastAsia="Times New Roman" w:hAnsi="Times New Roman"/>
                <w:sz w:val="13"/>
              </w:rPr>
            </w:pPr>
            <w:r>
              <w:rPr>
                <w:rFonts w:ascii="Times New Roman" w:eastAsia="Times New Roman" w:hAnsi="Times New Roman"/>
                <w:sz w:val="13"/>
              </w:rPr>
              <w:t>61</w:t>
            </w:r>
          </w:p>
        </w:tc>
        <w:tc>
          <w:tcPr>
            <w:tcW w:w="1480" w:type="dxa"/>
            <w:vMerge w:val="restart"/>
            <w:shd w:val="clear" w:color="auto" w:fill="auto"/>
            <w:vAlign w:val="bottom"/>
          </w:tcPr>
          <w:p w14:paraId="645C3C93" w14:textId="77777777" w:rsidR="00000000" w:rsidRDefault="000B7A8B">
            <w:pPr>
              <w:spacing w:line="0" w:lineRule="atLeast"/>
              <w:ind w:left="180"/>
              <w:rPr>
                <w:rFonts w:ascii="Times New Roman" w:eastAsia="Times New Roman" w:hAnsi="Times New Roman"/>
                <w:sz w:val="13"/>
              </w:rPr>
            </w:pPr>
            <w:r>
              <w:rPr>
                <w:rFonts w:ascii="Times New Roman" w:eastAsia="Times New Roman" w:hAnsi="Times New Roman"/>
                <w:sz w:val="13"/>
              </w:rPr>
              <w:t>89.03 ± 13.07</w:t>
            </w:r>
          </w:p>
        </w:tc>
        <w:tc>
          <w:tcPr>
            <w:tcW w:w="860" w:type="dxa"/>
            <w:shd w:val="clear" w:color="auto" w:fill="auto"/>
            <w:vAlign w:val="bottom"/>
          </w:tcPr>
          <w:p w14:paraId="418CBEDA" w14:textId="77777777" w:rsidR="00000000" w:rsidRDefault="000B7A8B">
            <w:pPr>
              <w:spacing w:line="0" w:lineRule="atLeast"/>
              <w:rPr>
                <w:rFonts w:ascii="Times New Roman" w:eastAsia="Times New Roman" w:hAnsi="Times New Roman"/>
                <w:sz w:val="10"/>
              </w:rPr>
            </w:pPr>
          </w:p>
        </w:tc>
        <w:tc>
          <w:tcPr>
            <w:tcW w:w="660" w:type="dxa"/>
            <w:vMerge w:val="restart"/>
            <w:shd w:val="clear" w:color="auto" w:fill="auto"/>
            <w:vAlign w:val="bottom"/>
          </w:tcPr>
          <w:p w14:paraId="4F8276CE" w14:textId="77777777" w:rsidR="00000000" w:rsidRDefault="000B7A8B">
            <w:pPr>
              <w:spacing w:line="0" w:lineRule="atLeast"/>
              <w:ind w:left="40"/>
              <w:rPr>
                <w:rFonts w:ascii="Times New Roman" w:eastAsia="Times New Roman" w:hAnsi="Times New Roman"/>
                <w:sz w:val="13"/>
              </w:rPr>
            </w:pPr>
            <w:r>
              <w:rPr>
                <w:rFonts w:ascii="Times New Roman" w:eastAsia="Times New Roman" w:hAnsi="Times New Roman"/>
                <w:sz w:val="13"/>
              </w:rPr>
              <w:t>0.681</w:t>
            </w:r>
          </w:p>
        </w:tc>
        <w:tc>
          <w:tcPr>
            <w:tcW w:w="20" w:type="dxa"/>
            <w:shd w:val="clear" w:color="auto" w:fill="auto"/>
            <w:vAlign w:val="bottom"/>
          </w:tcPr>
          <w:p w14:paraId="5B148CDC" w14:textId="77777777" w:rsidR="00000000" w:rsidRDefault="000B7A8B">
            <w:pPr>
              <w:spacing w:line="0" w:lineRule="atLeast"/>
              <w:rPr>
                <w:rFonts w:ascii="Times New Roman" w:eastAsia="Times New Roman" w:hAnsi="Times New Roman"/>
                <w:sz w:val="10"/>
              </w:rPr>
            </w:pPr>
          </w:p>
        </w:tc>
        <w:tc>
          <w:tcPr>
            <w:tcW w:w="920" w:type="dxa"/>
            <w:shd w:val="clear" w:color="auto" w:fill="auto"/>
            <w:vAlign w:val="bottom"/>
          </w:tcPr>
          <w:p w14:paraId="3E6CAD76" w14:textId="77777777" w:rsidR="00000000" w:rsidRDefault="000B7A8B">
            <w:pPr>
              <w:spacing w:line="0" w:lineRule="atLeast"/>
              <w:rPr>
                <w:rFonts w:ascii="Times New Roman" w:eastAsia="Times New Roman" w:hAnsi="Times New Roman"/>
                <w:sz w:val="10"/>
              </w:rPr>
            </w:pPr>
          </w:p>
        </w:tc>
        <w:tc>
          <w:tcPr>
            <w:tcW w:w="80" w:type="dxa"/>
            <w:tcBorders>
              <w:bottom w:val="single" w:sz="8" w:space="0" w:color="auto"/>
            </w:tcBorders>
            <w:shd w:val="clear" w:color="auto" w:fill="auto"/>
            <w:vAlign w:val="bottom"/>
          </w:tcPr>
          <w:p w14:paraId="6A476407" w14:textId="77777777" w:rsidR="00000000" w:rsidRDefault="000B7A8B">
            <w:pPr>
              <w:spacing w:line="0" w:lineRule="atLeast"/>
              <w:rPr>
                <w:rFonts w:ascii="Times New Roman" w:eastAsia="Times New Roman" w:hAnsi="Times New Roman"/>
                <w:sz w:val="10"/>
              </w:rPr>
            </w:pPr>
          </w:p>
        </w:tc>
        <w:tc>
          <w:tcPr>
            <w:tcW w:w="420" w:type="dxa"/>
            <w:shd w:val="clear" w:color="auto" w:fill="auto"/>
            <w:vAlign w:val="bottom"/>
          </w:tcPr>
          <w:p w14:paraId="4FD54A6A" w14:textId="77777777" w:rsidR="00000000" w:rsidRDefault="000B7A8B">
            <w:pPr>
              <w:spacing w:line="0" w:lineRule="atLeast"/>
              <w:rPr>
                <w:rFonts w:ascii="Times New Roman" w:eastAsia="Times New Roman" w:hAnsi="Times New Roman"/>
                <w:sz w:val="10"/>
              </w:rPr>
            </w:pPr>
          </w:p>
        </w:tc>
        <w:tc>
          <w:tcPr>
            <w:tcW w:w="640" w:type="dxa"/>
            <w:shd w:val="clear" w:color="auto" w:fill="auto"/>
            <w:vAlign w:val="bottom"/>
          </w:tcPr>
          <w:p w14:paraId="4494B799" w14:textId="77777777" w:rsidR="00000000" w:rsidRDefault="000B7A8B">
            <w:pPr>
              <w:spacing w:line="0" w:lineRule="atLeast"/>
              <w:rPr>
                <w:rFonts w:ascii="Times New Roman" w:eastAsia="Times New Roman" w:hAnsi="Times New Roman"/>
                <w:sz w:val="10"/>
              </w:rPr>
            </w:pPr>
          </w:p>
        </w:tc>
        <w:tc>
          <w:tcPr>
            <w:tcW w:w="1480" w:type="dxa"/>
            <w:shd w:val="clear" w:color="auto" w:fill="auto"/>
            <w:vAlign w:val="bottom"/>
          </w:tcPr>
          <w:p w14:paraId="1854426C" w14:textId="77777777" w:rsidR="00000000" w:rsidRDefault="000B7A8B">
            <w:pPr>
              <w:spacing w:line="0" w:lineRule="atLeast"/>
              <w:rPr>
                <w:rFonts w:ascii="Times New Roman" w:eastAsia="Times New Roman" w:hAnsi="Times New Roman"/>
                <w:sz w:val="10"/>
              </w:rPr>
            </w:pPr>
          </w:p>
        </w:tc>
        <w:tc>
          <w:tcPr>
            <w:tcW w:w="1840" w:type="dxa"/>
            <w:shd w:val="clear" w:color="auto" w:fill="auto"/>
            <w:vAlign w:val="bottom"/>
          </w:tcPr>
          <w:p w14:paraId="7384FAE7" w14:textId="77777777" w:rsidR="00000000" w:rsidRDefault="000B7A8B">
            <w:pPr>
              <w:spacing w:line="0" w:lineRule="atLeast"/>
              <w:rPr>
                <w:rFonts w:ascii="Times New Roman" w:eastAsia="Times New Roman" w:hAnsi="Times New Roman"/>
                <w:sz w:val="10"/>
              </w:rPr>
            </w:pPr>
          </w:p>
        </w:tc>
      </w:tr>
      <w:tr w:rsidR="00000000" w14:paraId="41086902" w14:textId="77777777">
        <w:trPr>
          <w:trHeight w:val="54"/>
        </w:trPr>
        <w:tc>
          <w:tcPr>
            <w:tcW w:w="1620" w:type="dxa"/>
            <w:vMerge/>
            <w:shd w:val="clear" w:color="auto" w:fill="auto"/>
            <w:vAlign w:val="bottom"/>
          </w:tcPr>
          <w:p w14:paraId="72BAE7C8" w14:textId="77777777" w:rsidR="00000000" w:rsidRDefault="000B7A8B">
            <w:pPr>
              <w:spacing w:line="0" w:lineRule="atLeast"/>
              <w:rPr>
                <w:rFonts w:ascii="Times New Roman" w:eastAsia="Times New Roman" w:hAnsi="Times New Roman"/>
                <w:sz w:val="4"/>
              </w:rPr>
            </w:pPr>
          </w:p>
        </w:tc>
        <w:tc>
          <w:tcPr>
            <w:tcW w:w="400" w:type="dxa"/>
            <w:vMerge/>
            <w:shd w:val="clear" w:color="auto" w:fill="auto"/>
            <w:vAlign w:val="bottom"/>
          </w:tcPr>
          <w:p w14:paraId="075ADCBF" w14:textId="77777777" w:rsidR="00000000" w:rsidRDefault="000B7A8B">
            <w:pPr>
              <w:spacing w:line="0" w:lineRule="atLeast"/>
              <w:rPr>
                <w:rFonts w:ascii="Times New Roman" w:eastAsia="Times New Roman" w:hAnsi="Times New Roman"/>
                <w:sz w:val="4"/>
              </w:rPr>
            </w:pPr>
          </w:p>
        </w:tc>
        <w:tc>
          <w:tcPr>
            <w:tcW w:w="1480" w:type="dxa"/>
            <w:vMerge/>
            <w:shd w:val="clear" w:color="auto" w:fill="auto"/>
            <w:vAlign w:val="bottom"/>
          </w:tcPr>
          <w:p w14:paraId="43D32CE1" w14:textId="77777777" w:rsidR="00000000" w:rsidRDefault="000B7A8B">
            <w:pPr>
              <w:spacing w:line="0" w:lineRule="atLeast"/>
              <w:rPr>
                <w:rFonts w:ascii="Times New Roman" w:eastAsia="Times New Roman" w:hAnsi="Times New Roman"/>
                <w:sz w:val="4"/>
              </w:rPr>
            </w:pPr>
          </w:p>
        </w:tc>
        <w:tc>
          <w:tcPr>
            <w:tcW w:w="860" w:type="dxa"/>
            <w:shd w:val="clear" w:color="auto" w:fill="auto"/>
            <w:vAlign w:val="bottom"/>
          </w:tcPr>
          <w:p w14:paraId="176D94FF" w14:textId="77777777" w:rsidR="00000000" w:rsidRDefault="000B7A8B">
            <w:pPr>
              <w:spacing w:line="0" w:lineRule="atLeast"/>
              <w:rPr>
                <w:rFonts w:ascii="Times New Roman" w:eastAsia="Times New Roman" w:hAnsi="Times New Roman"/>
                <w:sz w:val="4"/>
              </w:rPr>
            </w:pPr>
          </w:p>
        </w:tc>
        <w:tc>
          <w:tcPr>
            <w:tcW w:w="660" w:type="dxa"/>
            <w:vMerge/>
            <w:shd w:val="clear" w:color="auto" w:fill="auto"/>
            <w:vAlign w:val="bottom"/>
          </w:tcPr>
          <w:p w14:paraId="61F9CBA2" w14:textId="77777777" w:rsidR="00000000" w:rsidRDefault="000B7A8B">
            <w:pPr>
              <w:spacing w:line="0" w:lineRule="atLeast"/>
              <w:rPr>
                <w:rFonts w:ascii="Times New Roman" w:eastAsia="Times New Roman" w:hAnsi="Times New Roman"/>
                <w:sz w:val="4"/>
              </w:rPr>
            </w:pPr>
          </w:p>
        </w:tc>
        <w:tc>
          <w:tcPr>
            <w:tcW w:w="20" w:type="dxa"/>
            <w:shd w:val="clear" w:color="auto" w:fill="auto"/>
            <w:vAlign w:val="bottom"/>
          </w:tcPr>
          <w:p w14:paraId="4705ED41" w14:textId="77777777" w:rsidR="00000000" w:rsidRDefault="000B7A8B">
            <w:pPr>
              <w:spacing w:line="0" w:lineRule="atLeast"/>
              <w:rPr>
                <w:rFonts w:ascii="Times New Roman" w:eastAsia="Times New Roman" w:hAnsi="Times New Roman"/>
                <w:sz w:val="4"/>
              </w:rPr>
            </w:pPr>
          </w:p>
        </w:tc>
        <w:tc>
          <w:tcPr>
            <w:tcW w:w="920" w:type="dxa"/>
            <w:shd w:val="clear" w:color="auto" w:fill="auto"/>
            <w:vAlign w:val="bottom"/>
          </w:tcPr>
          <w:p w14:paraId="496BA390" w14:textId="77777777" w:rsidR="00000000" w:rsidRDefault="000B7A8B">
            <w:pPr>
              <w:spacing w:line="0" w:lineRule="atLeast"/>
              <w:rPr>
                <w:rFonts w:ascii="Times New Roman" w:eastAsia="Times New Roman" w:hAnsi="Times New Roman"/>
                <w:sz w:val="4"/>
              </w:rPr>
            </w:pPr>
          </w:p>
        </w:tc>
        <w:tc>
          <w:tcPr>
            <w:tcW w:w="80" w:type="dxa"/>
            <w:shd w:val="clear" w:color="auto" w:fill="auto"/>
            <w:vAlign w:val="bottom"/>
          </w:tcPr>
          <w:p w14:paraId="416EBA0F" w14:textId="77777777" w:rsidR="00000000" w:rsidRDefault="000B7A8B">
            <w:pPr>
              <w:spacing w:line="0" w:lineRule="atLeast"/>
              <w:rPr>
                <w:rFonts w:ascii="Times New Roman" w:eastAsia="Times New Roman" w:hAnsi="Times New Roman"/>
                <w:sz w:val="4"/>
              </w:rPr>
            </w:pPr>
          </w:p>
        </w:tc>
        <w:tc>
          <w:tcPr>
            <w:tcW w:w="420" w:type="dxa"/>
            <w:shd w:val="clear" w:color="auto" w:fill="auto"/>
            <w:vAlign w:val="bottom"/>
          </w:tcPr>
          <w:p w14:paraId="4FE496C2" w14:textId="77777777" w:rsidR="00000000" w:rsidRDefault="000B7A8B">
            <w:pPr>
              <w:spacing w:line="0" w:lineRule="atLeast"/>
              <w:rPr>
                <w:rFonts w:ascii="Times New Roman" w:eastAsia="Times New Roman" w:hAnsi="Times New Roman"/>
                <w:sz w:val="4"/>
              </w:rPr>
            </w:pPr>
          </w:p>
        </w:tc>
        <w:tc>
          <w:tcPr>
            <w:tcW w:w="640" w:type="dxa"/>
            <w:shd w:val="clear" w:color="auto" w:fill="auto"/>
            <w:vAlign w:val="bottom"/>
          </w:tcPr>
          <w:p w14:paraId="0F786AFE" w14:textId="77777777" w:rsidR="00000000" w:rsidRDefault="000B7A8B">
            <w:pPr>
              <w:spacing w:line="0" w:lineRule="atLeast"/>
              <w:rPr>
                <w:rFonts w:ascii="Times New Roman" w:eastAsia="Times New Roman" w:hAnsi="Times New Roman"/>
                <w:sz w:val="4"/>
              </w:rPr>
            </w:pPr>
          </w:p>
        </w:tc>
        <w:tc>
          <w:tcPr>
            <w:tcW w:w="1480" w:type="dxa"/>
            <w:shd w:val="clear" w:color="auto" w:fill="auto"/>
            <w:vAlign w:val="bottom"/>
          </w:tcPr>
          <w:p w14:paraId="19AD55F0" w14:textId="77777777" w:rsidR="00000000" w:rsidRDefault="000B7A8B">
            <w:pPr>
              <w:spacing w:line="0" w:lineRule="atLeast"/>
              <w:rPr>
                <w:rFonts w:ascii="Times New Roman" w:eastAsia="Times New Roman" w:hAnsi="Times New Roman"/>
                <w:sz w:val="4"/>
              </w:rPr>
            </w:pPr>
          </w:p>
        </w:tc>
        <w:tc>
          <w:tcPr>
            <w:tcW w:w="1840" w:type="dxa"/>
            <w:shd w:val="clear" w:color="auto" w:fill="auto"/>
            <w:vAlign w:val="bottom"/>
          </w:tcPr>
          <w:p w14:paraId="29C68C7D" w14:textId="77777777" w:rsidR="00000000" w:rsidRDefault="000B7A8B">
            <w:pPr>
              <w:spacing w:line="0" w:lineRule="atLeast"/>
              <w:rPr>
                <w:rFonts w:ascii="Times New Roman" w:eastAsia="Times New Roman" w:hAnsi="Times New Roman"/>
                <w:sz w:val="4"/>
              </w:rPr>
            </w:pPr>
          </w:p>
        </w:tc>
      </w:tr>
      <w:tr w:rsidR="00000000" w14:paraId="5FF30E31" w14:textId="77777777">
        <w:trPr>
          <w:trHeight w:val="171"/>
        </w:trPr>
        <w:tc>
          <w:tcPr>
            <w:tcW w:w="1620" w:type="dxa"/>
            <w:shd w:val="clear" w:color="auto" w:fill="auto"/>
            <w:vAlign w:val="bottom"/>
          </w:tcPr>
          <w:p w14:paraId="7AB14425" w14:textId="77777777" w:rsidR="00000000" w:rsidRDefault="000B7A8B">
            <w:pPr>
              <w:spacing w:line="0" w:lineRule="atLeast"/>
              <w:ind w:left="160"/>
              <w:rPr>
                <w:rFonts w:ascii="Times New Roman" w:eastAsia="Times New Roman" w:hAnsi="Times New Roman"/>
                <w:sz w:val="13"/>
              </w:rPr>
            </w:pPr>
            <w:r>
              <w:rPr>
                <w:rFonts w:ascii="Times New Roman" w:eastAsia="Times New Roman" w:hAnsi="Times New Roman"/>
                <w:sz w:val="13"/>
              </w:rPr>
              <w:t>Weighted blanket</w:t>
            </w:r>
          </w:p>
        </w:tc>
        <w:tc>
          <w:tcPr>
            <w:tcW w:w="400" w:type="dxa"/>
            <w:shd w:val="clear" w:color="auto" w:fill="auto"/>
            <w:vAlign w:val="bottom"/>
          </w:tcPr>
          <w:p w14:paraId="7D903826" w14:textId="77777777" w:rsidR="00000000" w:rsidRDefault="000B7A8B">
            <w:pPr>
              <w:spacing w:line="0" w:lineRule="atLeast"/>
              <w:ind w:left="20"/>
              <w:rPr>
                <w:rFonts w:ascii="Times New Roman" w:eastAsia="Times New Roman" w:hAnsi="Times New Roman"/>
                <w:sz w:val="13"/>
              </w:rPr>
            </w:pPr>
            <w:r>
              <w:rPr>
                <w:rFonts w:ascii="Times New Roman" w:eastAsia="Times New Roman" w:hAnsi="Times New Roman"/>
                <w:sz w:val="13"/>
              </w:rPr>
              <w:t>61</w:t>
            </w:r>
          </w:p>
        </w:tc>
        <w:tc>
          <w:tcPr>
            <w:tcW w:w="1480" w:type="dxa"/>
            <w:shd w:val="clear" w:color="auto" w:fill="auto"/>
            <w:vAlign w:val="bottom"/>
          </w:tcPr>
          <w:p w14:paraId="20C6FB9F" w14:textId="77777777" w:rsidR="00000000" w:rsidRDefault="000B7A8B">
            <w:pPr>
              <w:spacing w:line="0" w:lineRule="atLeast"/>
              <w:ind w:left="180"/>
              <w:rPr>
                <w:rFonts w:ascii="Times New Roman" w:eastAsia="Times New Roman" w:hAnsi="Times New Roman"/>
                <w:sz w:val="13"/>
              </w:rPr>
            </w:pPr>
            <w:r>
              <w:rPr>
                <w:rFonts w:ascii="Times New Roman" w:eastAsia="Times New Roman" w:hAnsi="Times New Roman"/>
                <w:sz w:val="13"/>
              </w:rPr>
              <w:t>87.97 ± 15.23</w:t>
            </w:r>
          </w:p>
        </w:tc>
        <w:tc>
          <w:tcPr>
            <w:tcW w:w="860" w:type="dxa"/>
            <w:shd w:val="clear" w:color="auto" w:fill="auto"/>
            <w:vAlign w:val="bottom"/>
          </w:tcPr>
          <w:p w14:paraId="0CAFD94F" w14:textId="77777777" w:rsidR="00000000" w:rsidRDefault="000B7A8B">
            <w:pPr>
              <w:spacing w:line="0" w:lineRule="atLeast"/>
              <w:rPr>
                <w:rFonts w:ascii="Times New Roman" w:eastAsia="Times New Roman" w:hAnsi="Times New Roman"/>
                <w:sz w:val="14"/>
              </w:rPr>
            </w:pPr>
          </w:p>
        </w:tc>
        <w:tc>
          <w:tcPr>
            <w:tcW w:w="660" w:type="dxa"/>
            <w:shd w:val="clear" w:color="auto" w:fill="auto"/>
            <w:vAlign w:val="bottom"/>
          </w:tcPr>
          <w:p w14:paraId="5130574F" w14:textId="77777777" w:rsidR="00000000" w:rsidRDefault="000B7A8B">
            <w:pPr>
              <w:spacing w:line="0" w:lineRule="atLeast"/>
              <w:rPr>
                <w:rFonts w:ascii="Times New Roman" w:eastAsia="Times New Roman" w:hAnsi="Times New Roman"/>
                <w:sz w:val="14"/>
              </w:rPr>
            </w:pPr>
          </w:p>
        </w:tc>
        <w:tc>
          <w:tcPr>
            <w:tcW w:w="20" w:type="dxa"/>
            <w:shd w:val="clear" w:color="auto" w:fill="auto"/>
            <w:vAlign w:val="bottom"/>
          </w:tcPr>
          <w:p w14:paraId="46924099" w14:textId="77777777" w:rsidR="00000000" w:rsidRDefault="000B7A8B">
            <w:pPr>
              <w:spacing w:line="0" w:lineRule="atLeast"/>
              <w:rPr>
                <w:rFonts w:ascii="Times New Roman" w:eastAsia="Times New Roman" w:hAnsi="Times New Roman"/>
                <w:sz w:val="14"/>
              </w:rPr>
            </w:pPr>
          </w:p>
        </w:tc>
        <w:tc>
          <w:tcPr>
            <w:tcW w:w="920" w:type="dxa"/>
            <w:shd w:val="clear" w:color="auto" w:fill="auto"/>
            <w:vAlign w:val="bottom"/>
          </w:tcPr>
          <w:p w14:paraId="73C511AF" w14:textId="77777777" w:rsidR="00000000" w:rsidRDefault="000B7A8B">
            <w:pPr>
              <w:spacing w:line="0" w:lineRule="atLeast"/>
              <w:rPr>
                <w:rFonts w:ascii="Times New Roman" w:eastAsia="Times New Roman" w:hAnsi="Times New Roman"/>
                <w:sz w:val="14"/>
              </w:rPr>
            </w:pPr>
          </w:p>
        </w:tc>
        <w:tc>
          <w:tcPr>
            <w:tcW w:w="80" w:type="dxa"/>
            <w:shd w:val="clear" w:color="auto" w:fill="auto"/>
            <w:vAlign w:val="bottom"/>
          </w:tcPr>
          <w:p w14:paraId="6A445A30" w14:textId="77777777" w:rsidR="00000000" w:rsidRDefault="000B7A8B">
            <w:pPr>
              <w:spacing w:line="0" w:lineRule="atLeast"/>
              <w:rPr>
                <w:rFonts w:ascii="Times New Roman" w:eastAsia="Times New Roman" w:hAnsi="Times New Roman"/>
                <w:sz w:val="14"/>
              </w:rPr>
            </w:pPr>
          </w:p>
        </w:tc>
        <w:tc>
          <w:tcPr>
            <w:tcW w:w="420" w:type="dxa"/>
            <w:shd w:val="clear" w:color="auto" w:fill="auto"/>
            <w:vAlign w:val="bottom"/>
          </w:tcPr>
          <w:p w14:paraId="5B44C7C4" w14:textId="77777777" w:rsidR="00000000" w:rsidRDefault="000B7A8B">
            <w:pPr>
              <w:spacing w:line="0" w:lineRule="atLeast"/>
              <w:rPr>
                <w:rFonts w:ascii="Times New Roman" w:eastAsia="Times New Roman" w:hAnsi="Times New Roman"/>
                <w:sz w:val="14"/>
              </w:rPr>
            </w:pPr>
          </w:p>
        </w:tc>
        <w:tc>
          <w:tcPr>
            <w:tcW w:w="640" w:type="dxa"/>
            <w:shd w:val="clear" w:color="auto" w:fill="auto"/>
            <w:vAlign w:val="bottom"/>
          </w:tcPr>
          <w:p w14:paraId="78B08C5B" w14:textId="77777777" w:rsidR="00000000" w:rsidRDefault="000B7A8B">
            <w:pPr>
              <w:spacing w:line="0" w:lineRule="atLeast"/>
              <w:rPr>
                <w:rFonts w:ascii="Times New Roman" w:eastAsia="Times New Roman" w:hAnsi="Times New Roman"/>
                <w:sz w:val="14"/>
              </w:rPr>
            </w:pPr>
          </w:p>
        </w:tc>
        <w:tc>
          <w:tcPr>
            <w:tcW w:w="1480" w:type="dxa"/>
            <w:shd w:val="clear" w:color="auto" w:fill="auto"/>
            <w:vAlign w:val="bottom"/>
          </w:tcPr>
          <w:p w14:paraId="28057D51" w14:textId="77777777" w:rsidR="00000000" w:rsidRDefault="000B7A8B">
            <w:pPr>
              <w:spacing w:line="0" w:lineRule="atLeast"/>
              <w:rPr>
                <w:rFonts w:ascii="Times New Roman" w:eastAsia="Times New Roman" w:hAnsi="Times New Roman"/>
                <w:sz w:val="14"/>
              </w:rPr>
            </w:pPr>
          </w:p>
        </w:tc>
        <w:tc>
          <w:tcPr>
            <w:tcW w:w="1840" w:type="dxa"/>
            <w:shd w:val="clear" w:color="auto" w:fill="auto"/>
            <w:vAlign w:val="bottom"/>
          </w:tcPr>
          <w:p w14:paraId="75A54272" w14:textId="77777777" w:rsidR="00000000" w:rsidRDefault="000B7A8B">
            <w:pPr>
              <w:spacing w:line="0" w:lineRule="atLeast"/>
              <w:rPr>
                <w:rFonts w:ascii="Times New Roman" w:eastAsia="Times New Roman" w:hAnsi="Times New Roman"/>
                <w:sz w:val="14"/>
              </w:rPr>
            </w:pPr>
          </w:p>
        </w:tc>
      </w:tr>
      <w:tr w:rsidR="00000000" w14:paraId="332215C6" w14:textId="77777777">
        <w:trPr>
          <w:trHeight w:val="77"/>
        </w:trPr>
        <w:tc>
          <w:tcPr>
            <w:tcW w:w="1620" w:type="dxa"/>
            <w:tcBorders>
              <w:bottom w:val="single" w:sz="8" w:space="0" w:color="auto"/>
            </w:tcBorders>
            <w:shd w:val="clear" w:color="auto" w:fill="auto"/>
            <w:vAlign w:val="bottom"/>
          </w:tcPr>
          <w:p w14:paraId="0A745488" w14:textId="77777777" w:rsidR="00000000" w:rsidRDefault="000B7A8B">
            <w:pPr>
              <w:spacing w:line="0" w:lineRule="atLeast"/>
              <w:rPr>
                <w:rFonts w:ascii="Times New Roman" w:eastAsia="Times New Roman" w:hAnsi="Times New Roman"/>
                <w:sz w:val="6"/>
              </w:rPr>
            </w:pPr>
          </w:p>
        </w:tc>
        <w:tc>
          <w:tcPr>
            <w:tcW w:w="400" w:type="dxa"/>
            <w:tcBorders>
              <w:bottom w:val="single" w:sz="8" w:space="0" w:color="auto"/>
            </w:tcBorders>
            <w:shd w:val="clear" w:color="auto" w:fill="auto"/>
            <w:vAlign w:val="bottom"/>
          </w:tcPr>
          <w:p w14:paraId="2BDB9A02" w14:textId="77777777" w:rsidR="00000000" w:rsidRDefault="000B7A8B">
            <w:pPr>
              <w:spacing w:line="0" w:lineRule="atLeast"/>
              <w:rPr>
                <w:rFonts w:ascii="Times New Roman" w:eastAsia="Times New Roman" w:hAnsi="Times New Roman"/>
                <w:sz w:val="6"/>
              </w:rPr>
            </w:pPr>
          </w:p>
        </w:tc>
        <w:tc>
          <w:tcPr>
            <w:tcW w:w="1480" w:type="dxa"/>
            <w:tcBorders>
              <w:bottom w:val="single" w:sz="8" w:space="0" w:color="auto"/>
            </w:tcBorders>
            <w:shd w:val="clear" w:color="auto" w:fill="auto"/>
            <w:vAlign w:val="bottom"/>
          </w:tcPr>
          <w:p w14:paraId="22B005D6" w14:textId="77777777" w:rsidR="00000000" w:rsidRDefault="000B7A8B">
            <w:pPr>
              <w:spacing w:line="0" w:lineRule="atLeast"/>
              <w:rPr>
                <w:rFonts w:ascii="Times New Roman" w:eastAsia="Times New Roman" w:hAnsi="Times New Roman"/>
                <w:sz w:val="6"/>
              </w:rPr>
            </w:pPr>
          </w:p>
        </w:tc>
        <w:tc>
          <w:tcPr>
            <w:tcW w:w="860" w:type="dxa"/>
            <w:tcBorders>
              <w:bottom w:val="single" w:sz="8" w:space="0" w:color="auto"/>
            </w:tcBorders>
            <w:shd w:val="clear" w:color="auto" w:fill="auto"/>
            <w:vAlign w:val="bottom"/>
          </w:tcPr>
          <w:p w14:paraId="55DCA4AE" w14:textId="77777777" w:rsidR="00000000" w:rsidRDefault="000B7A8B">
            <w:pPr>
              <w:spacing w:line="0" w:lineRule="atLeast"/>
              <w:rPr>
                <w:rFonts w:ascii="Times New Roman" w:eastAsia="Times New Roman" w:hAnsi="Times New Roman"/>
                <w:sz w:val="6"/>
              </w:rPr>
            </w:pPr>
          </w:p>
        </w:tc>
        <w:tc>
          <w:tcPr>
            <w:tcW w:w="660" w:type="dxa"/>
            <w:tcBorders>
              <w:bottom w:val="single" w:sz="8" w:space="0" w:color="auto"/>
            </w:tcBorders>
            <w:shd w:val="clear" w:color="auto" w:fill="auto"/>
            <w:vAlign w:val="bottom"/>
          </w:tcPr>
          <w:p w14:paraId="0CA67B0F" w14:textId="77777777" w:rsidR="00000000" w:rsidRDefault="000B7A8B">
            <w:pPr>
              <w:spacing w:line="0" w:lineRule="atLeast"/>
              <w:rPr>
                <w:rFonts w:ascii="Times New Roman" w:eastAsia="Times New Roman" w:hAnsi="Times New Roman"/>
                <w:sz w:val="6"/>
              </w:rPr>
            </w:pPr>
          </w:p>
        </w:tc>
        <w:tc>
          <w:tcPr>
            <w:tcW w:w="20" w:type="dxa"/>
            <w:shd w:val="clear" w:color="auto" w:fill="auto"/>
            <w:vAlign w:val="bottom"/>
          </w:tcPr>
          <w:p w14:paraId="69CBABBD" w14:textId="77777777" w:rsidR="00000000" w:rsidRDefault="000B7A8B">
            <w:pPr>
              <w:spacing w:line="0" w:lineRule="atLeast"/>
              <w:rPr>
                <w:rFonts w:ascii="Times New Roman" w:eastAsia="Times New Roman" w:hAnsi="Times New Roman"/>
                <w:sz w:val="6"/>
              </w:rPr>
            </w:pPr>
          </w:p>
        </w:tc>
        <w:tc>
          <w:tcPr>
            <w:tcW w:w="920" w:type="dxa"/>
            <w:shd w:val="clear" w:color="auto" w:fill="auto"/>
            <w:vAlign w:val="bottom"/>
          </w:tcPr>
          <w:p w14:paraId="458861D4" w14:textId="77777777" w:rsidR="00000000" w:rsidRDefault="000B7A8B">
            <w:pPr>
              <w:spacing w:line="0" w:lineRule="atLeast"/>
              <w:rPr>
                <w:rFonts w:ascii="Times New Roman" w:eastAsia="Times New Roman" w:hAnsi="Times New Roman"/>
                <w:sz w:val="6"/>
              </w:rPr>
            </w:pPr>
          </w:p>
        </w:tc>
        <w:tc>
          <w:tcPr>
            <w:tcW w:w="80" w:type="dxa"/>
            <w:shd w:val="clear" w:color="auto" w:fill="auto"/>
            <w:vAlign w:val="bottom"/>
          </w:tcPr>
          <w:p w14:paraId="1C1DD8A3" w14:textId="77777777" w:rsidR="00000000" w:rsidRDefault="000B7A8B">
            <w:pPr>
              <w:spacing w:line="0" w:lineRule="atLeast"/>
              <w:rPr>
                <w:rFonts w:ascii="Times New Roman" w:eastAsia="Times New Roman" w:hAnsi="Times New Roman"/>
                <w:sz w:val="6"/>
              </w:rPr>
            </w:pPr>
          </w:p>
        </w:tc>
        <w:tc>
          <w:tcPr>
            <w:tcW w:w="420" w:type="dxa"/>
            <w:shd w:val="clear" w:color="auto" w:fill="auto"/>
            <w:vAlign w:val="bottom"/>
          </w:tcPr>
          <w:p w14:paraId="400C97CB" w14:textId="77777777" w:rsidR="00000000" w:rsidRDefault="000B7A8B">
            <w:pPr>
              <w:spacing w:line="0" w:lineRule="atLeast"/>
              <w:rPr>
                <w:rFonts w:ascii="Times New Roman" w:eastAsia="Times New Roman" w:hAnsi="Times New Roman"/>
                <w:sz w:val="6"/>
              </w:rPr>
            </w:pPr>
          </w:p>
        </w:tc>
        <w:tc>
          <w:tcPr>
            <w:tcW w:w="640" w:type="dxa"/>
            <w:shd w:val="clear" w:color="auto" w:fill="auto"/>
            <w:vAlign w:val="bottom"/>
          </w:tcPr>
          <w:p w14:paraId="3E281186" w14:textId="77777777" w:rsidR="00000000" w:rsidRDefault="000B7A8B">
            <w:pPr>
              <w:spacing w:line="0" w:lineRule="atLeast"/>
              <w:rPr>
                <w:rFonts w:ascii="Times New Roman" w:eastAsia="Times New Roman" w:hAnsi="Times New Roman"/>
                <w:sz w:val="6"/>
              </w:rPr>
            </w:pPr>
          </w:p>
        </w:tc>
        <w:tc>
          <w:tcPr>
            <w:tcW w:w="1480" w:type="dxa"/>
            <w:shd w:val="clear" w:color="auto" w:fill="auto"/>
            <w:vAlign w:val="bottom"/>
          </w:tcPr>
          <w:p w14:paraId="22352629" w14:textId="77777777" w:rsidR="00000000" w:rsidRDefault="000B7A8B">
            <w:pPr>
              <w:spacing w:line="0" w:lineRule="atLeast"/>
              <w:rPr>
                <w:rFonts w:ascii="Times New Roman" w:eastAsia="Times New Roman" w:hAnsi="Times New Roman"/>
                <w:sz w:val="6"/>
              </w:rPr>
            </w:pPr>
          </w:p>
        </w:tc>
        <w:tc>
          <w:tcPr>
            <w:tcW w:w="1840" w:type="dxa"/>
            <w:shd w:val="clear" w:color="auto" w:fill="auto"/>
            <w:vAlign w:val="bottom"/>
          </w:tcPr>
          <w:p w14:paraId="6C05BC9F" w14:textId="77777777" w:rsidR="00000000" w:rsidRDefault="000B7A8B">
            <w:pPr>
              <w:spacing w:line="0" w:lineRule="atLeast"/>
              <w:rPr>
                <w:rFonts w:ascii="Times New Roman" w:eastAsia="Times New Roman" w:hAnsi="Times New Roman"/>
                <w:sz w:val="6"/>
              </w:rPr>
            </w:pPr>
          </w:p>
        </w:tc>
      </w:tr>
      <w:tr w:rsidR="00000000" w14:paraId="1A920315" w14:textId="77777777">
        <w:trPr>
          <w:trHeight w:val="189"/>
        </w:trPr>
        <w:tc>
          <w:tcPr>
            <w:tcW w:w="1620" w:type="dxa"/>
            <w:shd w:val="clear" w:color="auto" w:fill="auto"/>
            <w:vAlign w:val="bottom"/>
          </w:tcPr>
          <w:p w14:paraId="3DAA2A11" w14:textId="77777777" w:rsidR="00000000" w:rsidRDefault="000B7A8B">
            <w:pPr>
              <w:spacing w:line="0" w:lineRule="atLeast"/>
              <w:rPr>
                <w:rFonts w:ascii="Times New Roman" w:eastAsia="Times New Roman" w:hAnsi="Times New Roman"/>
                <w:sz w:val="13"/>
              </w:rPr>
            </w:pPr>
            <w:r>
              <w:rPr>
                <w:rFonts w:ascii="Times New Roman" w:eastAsia="Times New Roman" w:hAnsi="Times New Roman"/>
                <w:sz w:val="13"/>
              </w:rPr>
              <w:t>SD: standard deviation.</w:t>
            </w:r>
          </w:p>
        </w:tc>
        <w:tc>
          <w:tcPr>
            <w:tcW w:w="400" w:type="dxa"/>
            <w:shd w:val="clear" w:color="auto" w:fill="auto"/>
            <w:vAlign w:val="bottom"/>
          </w:tcPr>
          <w:p w14:paraId="441C9F8C" w14:textId="77777777" w:rsidR="00000000" w:rsidRDefault="000B7A8B">
            <w:pPr>
              <w:spacing w:line="0" w:lineRule="atLeast"/>
              <w:rPr>
                <w:rFonts w:ascii="Times New Roman" w:eastAsia="Times New Roman" w:hAnsi="Times New Roman"/>
                <w:sz w:val="16"/>
              </w:rPr>
            </w:pPr>
          </w:p>
        </w:tc>
        <w:tc>
          <w:tcPr>
            <w:tcW w:w="1480" w:type="dxa"/>
            <w:shd w:val="clear" w:color="auto" w:fill="auto"/>
            <w:vAlign w:val="bottom"/>
          </w:tcPr>
          <w:p w14:paraId="1921A1BE" w14:textId="77777777" w:rsidR="00000000" w:rsidRDefault="000B7A8B">
            <w:pPr>
              <w:spacing w:line="0" w:lineRule="atLeast"/>
              <w:rPr>
                <w:rFonts w:ascii="Times New Roman" w:eastAsia="Times New Roman" w:hAnsi="Times New Roman"/>
                <w:sz w:val="16"/>
              </w:rPr>
            </w:pPr>
          </w:p>
        </w:tc>
        <w:tc>
          <w:tcPr>
            <w:tcW w:w="860" w:type="dxa"/>
            <w:shd w:val="clear" w:color="auto" w:fill="auto"/>
            <w:vAlign w:val="bottom"/>
          </w:tcPr>
          <w:p w14:paraId="3A46AE5F" w14:textId="77777777" w:rsidR="00000000" w:rsidRDefault="000B7A8B">
            <w:pPr>
              <w:spacing w:line="0" w:lineRule="atLeast"/>
              <w:rPr>
                <w:rFonts w:ascii="Times New Roman" w:eastAsia="Times New Roman" w:hAnsi="Times New Roman"/>
                <w:sz w:val="16"/>
              </w:rPr>
            </w:pPr>
          </w:p>
        </w:tc>
        <w:tc>
          <w:tcPr>
            <w:tcW w:w="660" w:type="dxa"/>
            <w:shd w:val="clear" w:color="auto" w:fill="auto"/>
            <w:vAlign w:val="bottom"/>
          </w:tcPr>
          <w:p w14:paraId="449C3CC4" w14:textId="77777777" w:rsidR="00000000" w:rsidRDefault="000B7A8B">
            <w:pPr>
              <w:spacing w:line="0" w:lineRule="atLeast"/>
              <w:rPr>
                <w:rFonts w:ascii="Times New Roman" w:eastAsia="Times New Roman" w:hAnsi="Times New Roman"/>
                <w:sz w:val="16"/>
              </w:rPr>
            </w:pPr>
          </w:p>
        </w:tc>
        <w:tc>
          <w:tcPr>
            <w:tcW w:w="20" w:type="dxa"/>
            <w:shd w:val="clear" w:color="auto" w:fill="auto"/>
            <w:vAlign w:val="bottom"/>
          </w:tcPr>
          <w:p w14:paraId="38D40545" w14:textId="77777777" w:rsidR="00000000" w:rsidRDefault="000B7A8B">
            <w:pPr>
              <w:spacing w:line="0" w:lineRule="atLeast"/>
              <w:rPr>
                <w:rFonts w:ascii="Times New Roman" w:eastAsia="Times New Roman" w:hAnsi="Times New Roman"/>
                <w:sz w:val="16"/>
              </w:rPr>
            </w:pPr>
          </w:p>
        </w:tc>
        <w:tc>
          <w:tcPr>
            <w:tcW w:w="920" w:type="dxa"/>
            <w:shd w:val="clear" w:color="auto" w:fill="auto"/>
            <w:vAlign w:val="bottom"/>
          </w:tcPr>
          <w:p w14:paraId="38DAE848" w14:textId="77777777" w:rsidR="00000000" w:rsidRDefault="000B7A8B">
            <w:pPr>
              <w:spacing w:line="0" w:lineRule="atLeast"/>
              <w:rPr>
                <w:rFonts w:ascii="Times New Roman" w:eastAsia="Times New Roman" w:hAnsi="Times New Roman"/>
                <w:sz w:val="16"/>
              </w:rPr>
            </w:pPr>
          </w:p>
        </w:tc>
        <w:tc>
          <w:tcPr>
            <w:tcW w:w="80" w:type="dxa"/>
            <w:tcBorders>
              <w:bottom w:val="single" w:sz="8" w:space="0" w:color="auto"/>
            </w:tcBorders>
            <w:shd w:val="clear" w:color="auto" w:fill="auto"/>
            <w:vAlign w:val="bottom"/>
          </w:tcPr>
          <w:p w14:paraId="410DDF2F" w14:textId="77777777" w:rsidR="00000000" w:rsidRDefault="000B7A8B">
            <w:pPr>
              <w:spacing w:line="0" w:lineRule="atLeast"/>
              <w:rPr>
                <w:rFonts w:ascii="Times New Roman" w:eastAsia="Times New Roman" w:hAnsi="Times New Roman"/>
                <w:sz w:val="16"/>
              </w:rPr>
            </w:pPr>
          </w:p>
        </w:tc>
        <w:tc>
          <w:tcPr>
            <w:tcW w:w="420" w:type="dxa"/>
            <w:shd w:val="clear" w:color="auto" w:fill="auto"/>
            <w:vAlign w:val="bottom"/>
          </w:tcPr>
          <w:p w14:paraId="4C37DD6C" w14:textId="77777777" w:rsidR="00000000" w:rsidRDefault="000B7A8B">
            <w:pPr>
              <w:spacing w:line="0" w:lineRule="atLeast"/>
              <w:rPr>
                <w:rFonts w:ascii="Times New Roman" w:eastAsia="Times New Roman" w:hAnsi="Times New Roman"/>
                <w:sz w:val="16"/>
              </w:rPr>
            </w:pPr>
          </w:p>
        </w:tc>
        <w:tc>
          <w:tcPr>
            <w:tcW w:w="640" w:type="dxa"/>
            <w:shd w:val="clear" w:color="auto" w:fill="auto"/>
            <w:vAlign w:val="bottom"/>
          </w:tcPr>
          <w:p w14:paraId="16365FCA" w14:textId="77777777" w:rsidR="00000000" w:rsidRDefault="000B7A8B">
            <w:pPr>
              <w:spacing w:line="0" w:lineRule="atLeast"/>
              <w:rPr>
                <w:rFonts w:ascii="Times New Roman" w:eastAsia="Times New Roman" w:hAnsi="Times New Roman"/>
                <w:sz w:val="16"/>
              </w:rPr>
            </w:pPr>
          </w:p>
        </w:tc>
        <w:tc>
          <w:tcPr>
            <w:tcW w:w="1480" w:type="dxa"/>
            <w:shd w:val="clear" w:color="auto" w:fill="auto"/>
            <w:vAlign w:val="bottom"/>
          </w:tcPr>
          <w:p w14:paraId="3F057CE8" w14:textId="77777777" w:rsidR="00000000" w:rsidRDefault="000B7A8B">
            <w:pPr>
              <w:spacing w:line="0" w:lineRule="atLeast"/>
              <w:rPr>
                <w:rFonts w:ascii="Times New Roman" w:eastAsia="Times New Roman" w:hAnsi="Times New Roman"/>
                <w:sz w:val="16"/>
              </w:rPr>
            </w:pPr>
          </w:p>
        </w:tc>
        <w:tc>
          <w:tcPr>
            <w:tcW w:w="1840" w:type="dxa"/>
            <w:shd w:val="clear" w:color="auto" w:fill="auto"/>
            <w:vAlign w:val="bottom"/>
          </w:tcPr>
          <w:p w14:paraId="5095B6C8" w14:textId="77777777" w:rsidR="00000000" w:rsidRDefault="000B7A8B">
            <w:pPr>
              <w:spacing w:line="0" w:lineRule="atLeast"/>
              <w:rPr>
                <w:rFonts w:ascii="Times New Roman" w:eastAsia="Times New Roman" w:hAnsi="Times New Roman"/>
                <w:sz w:val="16"/>
              </w:rPr>
            </w:pPr>
          </w:p>
        </w:tc>
      </w:tr>
      <w:tr w:rsidR="00000000" w14:paraId="442AD443" w14:textId="77777777">
        <w:trPr>
          <w:trHeight w:val="510"/>
        </w:trPr>
        <w:tc>
          <w:tcPr>
            <w:tcW w:w="1620" w:type="dxa"/>
            <w:vMerge w:val="restart"/>
            <w:shd w:val="clear" w:color="auto" w:fill="auto"/>
            <w:vAlign w:val="bottom"/>
          </w:tcPr>
          <w:p w14:paraId="6E8CE9BC" w14:textId="77777777" w:rsidR="00000000" w:rsidRDefault="000B7A8B">
            <w:pPr>
              <w:spacing w:line="0" w:lineRule="atLeast"/>
              <w:rPr>
                <w:rFonts w:ascii="Arial" w:eastAsia="Arial" w:hAnsi="Arial"/>
                <w:sz w:val="13"/>
              </w:rPr>
            </w:pPr>
            <w:r>
              <w:rPr>
                <w:rFonts w:ascii="Arial" w:eastAsia="Arial" w:hAnsi="Arial"/>
                <w:sz w:val="13"/>
              </w:rPr>
              <w:t>Table 3</w:t>
            </w:r>
          </w:p>
        </w:tc>
        <w:tc>
          <w:tcPr>
            <w:tcW w:w="400" w:type="dxa"/>
            <w:shd w:val="clear" w:color="auto" w:fill="auto"/>
            <w:vAlign w:val="bottom"/>
          </w:tcPr>
          <w:p w14:paraId="2EEFB879" w14:textId="77777777" w:rsidR="00000000" w:rsidRDefault="000B7A8B">
            <w:pPr>
              <w:spacing w:line="0" w:lineRule="atLeast"/>
              <w:rPr>
                <w:rFonts w:ascii="Times New Roman" w:eastAsia="Times New Roman" w:hAnsi="Times New Roman"/>
                <w:sz w:val="24"/>
              </w:rPr>
            </w:pPr>
          </w:p>
        </w:tc>
        <w:tc>
          <w:tcPr>
            <w:tcW w:w="1480" w:type="dxa"/>
            <w:shd w:val="clear" w:color="auto" w:fill="auto"/>
            <w:vAlign w:val="bottom"/>
          </w:tcPr>
          <w:p w14:paraId="3D84D871" w14:textId="77777777" w:rsidR="00000000" w:rsidRDefault="000B7A8B">
            <w:pPr>
              <w:spacing w:line="0" w:lineRule="atLeast"/>
              <w:rPr>
                <w:rFonts w:ascii="Times New Roman" w:eastAsia="Times New Roman" w:hAnsi="Times New Roman"/>
                <w:sz w:val="24"/>
              </w:rPr>
            </w:pPr>
          </w:p>
        </w:tc>
        <w:tc>
          <w:tcPr>
            <w:tcW w:w="860" w:type="dxa"/>
            <w:shd w:val="clear" w:color="auto" w:fill="auto"/>
            <w:vAlign w:val="bottom"/>
          </w:tcPr>
          <w:p w14:paraId="2C7042C4" w14:textId="77777777" w:rsidR="00000000" w:rsidRDefault="000B7A8B">
            <w:pPr>
              <w:spacing w:line="0" w:lineRule="atLeast"/>
              <w:rPr>
                <w:rFonts w:ascii="Times New Roman" w:eastAsia="Times New Roman" w:hAnsi="Times New Roman"/>
                <w:sz w:val="24"/>
              </w:rPr>
            </w:pPr>
          </w:p>
        </w:tc>
        <w:tc>
          <w:tcPr>
            <w:tcW w:w="660" w:type="dxa"/>
            <w:shd w:val="clear" w:color="auto" w:fill="auto"/>
            <w:vAlign w:val="bottom"/>
          </w:tcPr>
          <w:p w14:paraId="69BE1944" w14:textId="77777777" w:rsidR="00000000" w:rsidRDefault="000B7A8B">
            <w:pPr>
              <w:spacing w:line="0" w:lineRule="atLeast"/>
              <w:rPr>
                <w:rFonts w:ascii="Times New Roman" w:eastAsia="Times New Roman" w:hAnsi="Times New Roman"/>
                <w:sz w:val="24"/>
              </w:rPr>
            </w:pPr>
          </w:p>
        </w:tc>
        <w:tc>
          <w:tcPr>
            <w:tcW w:w="20" w:type="dxa"/>
            <w:shd w:val="clear" w:color="auto" w:fill="auto"/>
            <w:vAlign w:val="bottom"/>
          </w:tcPr>
          <w:p w14:paraId="3CDC2B28" w14:textId="77777777" w:rsidR="00000000" w:rsidRDefault="000B7A8B">
            <w:pPr>
              <w:spacing w:line="0" w:lineRule="atLeast"/>
              <w:rPr>
                <w:rFonts w:ascii="Times New Roman" w:eastAsia="Times New Roman" w:hAnsi="Times New Roman"/>
                <w:sz w:val="24"/>
              </w:rPr>
            </w:pPr>
          </w:p>
        </w:tc>
        <w:tc>
          <w:tcPr>
            <w:tcW w:w="920" w:type="dxa"/>
            <w:shd w:val="clear" w:color="auto" w:fill="auto"/>
            <w:vAlign w:val="bottom"/>
          </w:tcPr>
          <w:p w14:paraId="6570751F" w14:textId="77777777" w:rsidR="00000000" w:rsidRDefault="000B7A8B">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14:paraId="264A0D11" w14:textId="77777777" w:rsidR="00000000" w:rsidRDefault="000B7A8B">
            <w:pPr>
              <w:spacing w:line="0" w:lineRule="atLeast"/>
              <w:rPr>
                <w:rFonts w:ascii="Times New Roman" w:eastAsia="Times New Roman" w:hAnsi="Times New Roman"/>
                <w:sz w:val="24"/>
              </w:rPr>
            </w:pPr>
          </w:p>
        </w:tc>
        <w:tc>
          <w:tcPr>
            <w:tcW w:w="420" w:type="dxa"/>
            <w:shd w:val="clear" w:color="auto" w:fill="auto"/>
            <w:vAlign w:val="bottom"/>
          </w:tcPr>
          <w:p w14:paraId="01E400BF" w14:textId="77777777" w:rsidR="00000000" w:rsidRDefault="000B7A8B">
            <w:pPr>
              <w:spacing w:line="0" w:lineRule="atLeast"/>
              <w:rPr>
                <w:rFonts w:ascii="Times New Roman" w:eastAsia="Times New Roman" w:hAnsi="Times New Roman"/>
                <w:sz w:val="24"/>
              </w:rPr>
            </w:pPr>
          </w:p>
        </w:tc>
        <w:tc>
          <w:tcPr>
            <w:tcW w:w="640" w:type="dxa"/>
            <w:shd w:val="clear" w:color="auto" w:fill="auto"/>
            <w:vAlign w:val="bottom"/>
          </w:tcPr>
          <w:p w14:paraId="22FD6260" w14:textId="77777777" w:rsidR="00000000" w:rsidRDefault="000B7A8B">
            <w:pPr>
              <w:spacing w:line="0" w:lineRule="atLeast"/>
              <w:rPr>
                <w:rFonts w:ascii="Times New Roman" w:eastAsia="Times New Roman" w:hAnsi="Times New Roman"/>
                <w:sz w:val="24"/>
              </w:rPr>
            </w:pPr>
          </w:p>
        </w:tc>
        <w:tc>
          <w:tcPr>
            <w:tcW w:w="1480" w:type="dxa"/>
            <w:shd w:val="clear" w:color="auto" w:fill="auto"/>
            <w:vAlign w:val="bottom"/>
          </w:tcPr>
          <w:p w14:paraId="6DB3BF30" w14:textId="77777777" w:rsidR="00000000" w:rsidRDefault="000B7A8B">
            <w:pPr>
              <w:spacing w:line="0" w:lineRule="atLeast"/>
              <w:rPr>
                <w:rFonts w:ascii="Times New Roman" w:eastAsia="Times New Roman" w:hAnsi="Times New Roman"/>
                <w:sz w:val="24"/>
              </w:rPr>
            </w:pPr>
          </w:p>
        </w:tc>
        <w:tc>
          <w:tcPr>
            <w:tcW w:w="1840" w:type="dxa"/>
            <w:shd w:val="clear" w:color="auto" w:fill="auto"/>
            <w:vAlign w:val="bottom"/>
          </w:tcPr>
          <w:p w14:paraId="23BA7BC4" w14:textId="77777777" w:rsidR="00000000" w:rsidRDefault="000B7A8B">
            <w:pPr>
              <w:spacing w:line="0" w:lineRule="atLeast"/>
              <w:rPr>
                <w:rFonts w:ascii="Times New Roman" w:eastAsia="Times New Roman" w:hAnsi="Times New Roman"/>
                <w:sz w:val="24"/>
              </w:rPr>
            </w:pPr>
          </w:p>
        </w:tc>
      </w:tr>
      <w:tr w:rsidR="00000000" w14:paraId="05048946" w14:textId="77777777">
        <w:trPr>
          <w:trHeight w:val="192"/>
        </w:trPr>
        <w:tc>
          <w:tcPr>
            <w:tcW w:w="1620" w:type="dxa"/>
            <w:vMerge/>
            <w:shd w:val="clear" w:color="auto" w:fill="auto"/>
            <w:vAlign w:val="bottom"/>
          </w:tcPr>
          <w:p w14:paraId="3A1DE1D0" w14:textId="77777777" w:rsidR="00000000" w:rsidRDefault="000B7A8B">
            <w:pPr>
              <w:spacing w:line="0" w:lineRule="atLeast"/>
              <w:rPr>
                <w:rFonts w:ascii="Times New Roman" w:eastAsia="Times New Roman" w:hAnsi="Times New Roman"/>
                <w:sz w:val="16"/>
              </w:rPr>
            </w:pPr>
          </w:p>
        </w:tc>
        <w:tc>
          <w:tcPr>
            <w:tcW w:w="400" w:type="dxa"/>
            <w:shd w:val="clear" w:color="auto" w:fill="auto"/>
            <w:vAlign w:val="bottom"/>
          </w:tcPr>
          <w:p w14:paraId="276CA961" w14:textId="77777777" w:rsidR="00000000" w:rsidRDefault="000B7A8B">
            <w:pPr>
              <w:spacing w:line="0" w:lineRule="atLeast"/>
              <w:rPr>
                <w:rFonts w:ascii="Times New Roman" w:eastAsia="Times New Roman" w:hAnsi="Times New Roman"/>
                <w:sz w:val="16"/>
              </w:rPr>
            </w:pPr>
          </w:p>
        </w:tc>
        <w:tc>
          <w:tcPr>
            <w:tcW w:w="1480" w:type="dxa"/>
            <w:shd w:val="clear" w:color="auto" w:fill="auto"/>
            <w:vAlign w:val="bottom"/>
          </w:tcPr>
          <w:p w14:paraId="0EAAA64A" w14:textId="77777777" w:rsidR="00000000" w:rsidRDefault="000B7A8B">
            <w:pPr>
              <w:spacing w:line="0" w:lineRule="atLeast"/>
              <w:rPr>
                <w:rFonts w:ascii="Times New Roman" w:eastAsia="Times New Roman" w:hAnsi="Times New Roman"/>
                <w:sz w:val="16"/>
              </w:rPr>
            </w:pPr>
          </w:p>
        </w:tc>
        <w:tc>
          <w:tcPr>
            <w:tcW w:w="860" w:type="dxa"/>
            <w:shd w:val="clear" w:color="auto" w:fill="auto"/>
            <w:vAlign w:val="bottom"/>
          </w:tcPr>
          <w:p w14:paraId="43BA1343" w14:textId="77777777" w:rsidR="00000000" w:rsidRDefault="000B7A8B">
            <w:pPr>
              <w:spacing w:line="0" w:lineRule="atLeast"/>
              <w:rPr>
                <w:rFonts w:ascii="Times New Roman" w:eastAsia="Times New Roman" w:hAnsi="Times New Roman"/>
                <w:sz w:val="16"/>
              </w:rPr>
            </w:pPr>
          </w:p>
        </w:tc>
        <w:tc>
          <w:tcPr>
            <w:tcW w:w="660" w:type="dxa"/>
            <w:shd w:val="clear" w:color="auto" w:fill="auto"/>
            <w:vAlign w:val="bottom"/>
          </w:tcPr>
          <w:p w14:paraId="5481DBE3" w14:textId="77777777" w:rsidR="00000000" w:rsidRDefault="000B7A8B">
            <w:pPr>
              <w:spacing w:line="0" w:lineRule="atLeast"/>
              <w:rPr>
                <w:rFonts w:ascii="Times New Roman" w:eastAsia="Times New Roman" w:hAnsi="Times New Roman"/>
                <w:sz w:val="16"/>
              </w:rPr>
            </w:pPr>
          </w:p>
        </w:tc>
        <w:tc>
          <w:tcPr>
            <w:tcW w:w="20" w:type="dxa"/>
            <w:shd w:val="clear" w:color="auto" w:fill="auto"/>
            <w:vAlign w:val="bottom"/>
          </w:tcPr>
          <w:p w14:paraId="14DD788C" w14:textId="77777777" w:rsidR="00000000" w:rsidRDefault="000B7A8B">
            <w:pPr>
              <w:spacing w:line="0" w:lineRule="atLeast"/>
              <w:rPr>
                <w:rFonts w:ascii="Times New Roman" w:eastAsia="Times New Roman" w:hAnsi="Times New Roman"/>
                <w:sz w:val="16"/>
              </w:rPr>
            </w:pPr>
          </w:p>
        </w:tc>
        <w:tc>
          <w:tcPr>
            <w:tcW w:w="920" w:type="dxa"/>
            <w:shd w:val="clear" w:color="auto" w:fill="auto"/>
            <w:vAlign w:val="bottom"/>
          </w:tcPr>
          <w:p w14:paraId="0F66479D" w14:textId="77777777" w:rsidR="00000000" w:rsidRDefault="000B7A8B">
            <w:pPr>
              <w:spacing w:line="0" w:lineRule="atLeast"/>
              <w:rPr>
                <w:rFonts w:ascii="Times New Roman" w:eastAsia="Times New Roman" w:hAnsi="Times New Roman"/>
                <w:sz w:val="16"/>
              </w:rPr>
            </w:pPr>
          </w:p>
        </w:tc>
        <w:tc>
          <w:tcPr>
            <w:tcW w:w="80" w:type="dxa"/>
            <w:shd w:val="clear" w:color="auto" w:fill="auto"/>
            <w:vAlign w:val="bottom"/>
          </w:tcPr>
          <w:p w14:paraId="61D600B7" w14:textId="77777777" w:rsidR="00000000" w:rsidRDefault="000B7A8B">
            <w:pPr>
              <w:spacing w:line="0" w:lineRule="atLeast"/>
              <w:rPr>
                <w:rFonts w:ascii="Times New Roman" w:eastAsia="Times New Roman" w:hAnsi="Times New Roman"/>
                <w:sz w:val="16"/>
              </w:rPr>
            </w:pPr>
          </w:p>
        </w:tc>
        <w:tc>
          <w:tcPr>
            <w:tcW w:w="420" w:type="dxa"/>
            <w:shd w:val="clear" w:color="auto" w:fill="auto"/>
            <w:vAlign w:val="bottom"/>
          </w:tcPr>
          <w:p w14:paraId="69E64C89" w14:textId="77777777" w:rsidR="00000000" w:rsidRDefault="000B7A8B">
            <w:pPr>
              <w:spacing w:line="0" w:lineRule="atLeast"/>
              <w:rPr>
                <w:rFonts w:ascii="Times New Roman" w:eastAsia="Times New Roman" w:hAnsi="Times New Roman"/>
                <w:sz w:val="16"/>
              </w:rPr>
            </w:pPr>
          </w:p>
        </w:tc>
        <w:tc>
          <w:tcPr>
            <w:tcW w:w="640" w:type="dxa"/>
            <w:shd w:val="clear" w:color="auto" w:fill="auto"/>
            <w:vAlign w:val="bottom"/>
          </w:tcPr>
          <w:p w14:paraId="43131EBA" w14:textId="77777777" w:rsidR="00000000" w:rsidRDefault="000B7A8B">
            <w:pPr>
              <w:spacing w:line="0" w:lineRule="atLeast"/>
              <w:rPr>
                <w:rFonts w:ascii="Times New Roman" w:eastAsia="Times New Roman" w:hAnsi="Times New Roman"/>
                <w:sz w:val="16"/>
              </w:rPr>
            </w:pPr>
          </w:p>
        </w:tc>
        <w:tc>
          <w:tcPr>
            <w:tcW w:w="1480" w:type="dxa"/>
            <w:shd w:val="clear" w:color="auto" w:fill="auto"/>
            <w:vAlign w:val="bottom"/>
          </w:tcPr>
          <w:p w14:paraId="4F8EA22E" w14:textId="77777777" w:rsidR="00000000" w:rsidRDefault="000B7A8B">
            <w:pPr>
              <w:spacing w:line="0" w:lineRule="atLeast"/>
              <w:rPr>
                <w:rFonts w:ascii="Times New Roman" w:eastAsia="Times New Roman" w:hAnsi="Times New Roman"/>
                <w:sz w:val="16"/>
              </w:rPr>
            </w:pPr>
          </w:p>
        </w:tc>
        <w:tc>
          <w:tcPr>
            <w:tcW w:w="1840" w:type="dxa"/>
            <w:shd w:val="clear" w:color="auto" w:fill="auto"/>
            <w:vAlign w:val="bottom"/>
          </w:tcPr>
          <w:p w14:paraId="2DF0AC08" w14:textId="77777777" w:rsidR="00000000" w:rsidRDefault="000B7A8B">
            <w:pPr>
              <w:spacing w:line="0" w:lineRule="atLeast"/>
              <w:rPr>
                <w:rFonts w:ascii="Times New Roman" w:eastAsia="Times New Roman" w:hAnsi="Times New Roman"/>
                <w:sz w:val="16"/>
              </w:rPr>
            </w:pPr>
          </w:p>
        </w:tc>
      </w:tr>
      <w:tr w:rsidR="00000000" w14:paraId="5317FDF0" w14:textId="77777777">
        <w:trPr>
          <w:trHeight w:val="171"/>
        </w:trPr>
        <w:tc>
          <w:tcPr>
            <w:tcW w:w="1620" w:type="dxa"/>
            <w:shd w:val="clear" w:color="auto" w:fill="auto"/>
            <w:vAlign w:val="bottom"/>
          </w:tcPr>
          <w:p w14:paraId="1A12F828" w14:textId="77777777" w:rsidR="00000000" w:rsidRDefault="000B7A8B">
            <w:pPr>
              <w:spacing w:line="0" w:lineRule="atLeast"/>
              <w:rPr>
                <w:rFonts w:ascii="Times New Roman" w:eastAsia="Times New Roman" w:hAnsi="Times New Roman"/>
                <w:sz w:val="13"/>
              </w:rPr>
            </w:pPr>
            <w:r>
              <w:rPr>
                <w:rFonts w:ascii="Times New Roman" w:eastAsia="Times New Roman" w:hAnsi="Times New Roman"/>
                <w:sz w:val="13"/>
              </w:rPr>
              <w:t>STAI: Y-6 scores at pretest.</w:t>
            </w:r>
          </w:p>
        </w:tc>
        <w:tc>
          <w:tcPr>
            <w:tcW w:w="400" w:type="dxa"/>
            <w:shd w:val="clear" w:color="auto" w:fill="auto"/>
            <w:vAlign w:val="bottom"/>
          </w:tcPr>
          <w:p w14:paraId="64C6D312" w14:textId="77777777" w:rsidR="00000000" w:rsidRDefault="000B7A8B">
            <w:pPr>
              <w:spacing w:line="0" w:lineRule="atLeast"/>
              <w:rPr>
                <w:rFonts w:ascii="Times New Roman" w:eastAsia="Times New Roman" w:hAnsi="Times New Roman"/>
                <w:sz w:val="14"/>
              </w:rPr>
            </w:pPr>
          </w:p>
        </w:tc>
        <w:tc>
          <w:tcPr>
            <w:tcW w:w="1480" w:type="dxa"/>
            <w:shd w:val="clear" w:color="auto" w:fill="auto"/>
            <w:vAlign w:val="bottom"/>
          </w:tcPr>
          <w:p w14:paraId="3A9C50C0" w14:textId="77777777" w:rsidR="00000000" w:rsidRDefault="000B7A8B">
            <w:pPr>
              <w:spacing w:line="0" w:lineRule="atLeast"/>
              <w:rPr>
                <w:rFonts w:ascii="Times New Roman" w:eastAsia="Times New Roman" w:hAnsi="Times New Roman"/>
                <w:sz w:val="14"/>
              </w:rPr>
            </w:pPr>
          </w:p>
        </w:tc>
        <w:tc>
          <w:tcPr>
            <w:tcW w:w="860" w:type="dxa"/>
            <w:shd w:val="clear" w:color="auto" w:fill="auto"/>
            <w:vAlign w:val="bottom"/>
          </w:tcPr>
          <w:p w14:paraId="19D2AF38" w14:textId="77777777" w:rsidR="00000000" w:rsidRDefault="000B7A8B">
            <w:pPr>
              <w:spacing w:line="0" w:lineRule="atLeast"/>
              <w:rPr>
                <w:rFonts w:ascii="Times New Roman" w:eastAsia="Times New Roman" w:hAnsi="Times New Roman"/>
                <w:sz w:val="14"/>
              </w:rPr>
            </w:pPr>
          </w:p>
        </w:tc>
        <w:tc>
          <w:tcPr>
            <w:tcW w:w="660" w:type="dxa"/>
            <w:shd w:val="clear" w:color="auto" w:fill="auto"/>
            <w:vAlign w:val="bottom"/>
          </w:tcPr>
          <w:p w14:paraId="4298A62D" w14:textId="77777777" w:rsidR="00000000" w:rsidRDefault="000B7A8B">
            <w:pPr>
              <w:spacing w:line="0" w:lineRule="atLeast"/>
              <w:rPr>
                <w:rFonts w:ascii="Times New Roman" w:eastAsia="Times New Roman" w:hAnsi="Times New Roman"/>
                <w:sz w:val="14"/>
              </w:rPr>
            </w:pPr>
          </w:p>
        </w:tc>
        <w:tc>
          <w:tcPr>
            <w:tcW w:w="20" w:type="dxa"/>
            <w:shd w:val="clear" w:color="auto" w:fill="auto"/>
            <w:vAlign w:val="bottom"/>
          </w:tcPr>
          <w:p w14:paraId="752BD3FA" w14:textId="77777777" w:rsidR="00000000" w:rsidRDefault="000B7A8B">
            <w:pPr>
              <w:spacing w:line="0" w:lineRule="atLeast"/>
              <w:rPr>
                <w:rFonts w:ascii="Times New Roman" w:eastAsia="Times New Roman" w:hAnsi="Times New Roman"/>
                <w:sz w:val="14"/>
              </w:rPr>
            </w:pPr>
          </w:p>
        </w:tc>
        <w:tc>
          <w:tcPr>
            <w:tcW w:w="920" w:type="dxa"/>
            <w:shd w:val="clear" w:color="auto" w:fill="auto"/>
            <w:vAlign w:val="bottom"/>
          </w:tcPr>
          <w:p w14:paraId="2D701089" w14:textId="77777777" w:rsidR="00000000" w:rsidRDefault="000B7A8B">
            <w:pPr>
              <w:spacing w:line="0" w:lineRule="atLeast"/>
              <w:rPr>
                <w:rFonts w:ascii="Times New Roman" w:eastAsia="Times New Roman" w:hAnsi="Times New Roman"/>
                <w:sz w:val="14"/>
              </w:rPr>
            </w:pPr>
          </w:p>
        </w:tc>
        <w:tc>
          <w:tcPr>
            <w:tcW w:w="80" w:type="dxa"/>
            <w:shd w:val="clear" w:color="auto" w:fill="auto"/>
            <w:vAlign w:val="bottom"/>
          </w:tcPr>
          <w:p w14:paraId="3F373535" w14:textId="77777777" w:rsidR="00000000" w:rsidRDefault="000B7A8B">
            <w:pPr>
              <w:spacing w:line="0" w:lineRule="atLeast"/>
              <w:rPr>
                <w:rFonts w:ascii="Times New Roman" w:eastAsia="Times New Roman" w:hAnsi="Times New Roman"/>
                <w:sz w:val="14"/>
              </w:rPr>
            </w:pPr>
          </w:p>
        </w:tc>
        <w:tc>
          <w:tcPr>
            <w:tcW w:w="420" w:type="dxa"/>
            <w:shd w:val="clear" w:color="auto" w:fill="auto"/>
            <w:vAlign w:val="bottom"/>
          </w:tcPr>
          <w:p w14:paraId="4400F923" w14:textId="77777777" w:rsidR="00000000" w:rsidRDefault="000B7A8B">
            <w:pPr>
              <w:spacing w:line="0" w:lineRule="atLeast"/>
              <w:rPr>
                <w:rFonts w:ascii="Times New Roman" w:eastAsia="Times New Roman" w:hAnsi="Times New Roman"/>
                <w:sz w:val="14"/>
              </w:rPr>
            </w:pPr>
          </w:p>
        </w:tc>
        <w:tc>
          <w:tcPr>
            <w:tcW w:w="640" w:type="dxa"/>
            <w:shd w:val="clear" w:color="auto" w:fill="auto"/>
            <w:vAlign w:val="bottom"/>
          </w:tcPr>
          <w:p w14:paraId="7462871B" w14:textId="77777777" w:rsidR="00000000" w:rsidRDefault="000B7A8B">
            <w:pPr>
              <w:spacing w:line="0" w:lineRule="atLeast"/>
              <w:rPr>
                <w:rFonts w:ascii="Times New Roman" w:eastAsia="Times New Roman" w:hAnsi="Times New Roman"/>
                <w:sz w:val="14"/>
              </w:rPr>
            </w:pPr>
          </w:p>
        </w:tc>
        <w:tc>
          <w:tcPr>
            <w:tcW w:w="1480" w:type="dxa"/>
            <w:shd w:val="clear" w:color="auto" w:fill="auto"/>
            <w:vAlign w:val="bottom"/>
          </w:tcPr>
          <w:p w14:paraId="02E61D62" w14:textId="77777777" w:rsidR="00000000" w:rsidRDefault="000B7A8B">
            <w:pPr>
              <w:spacing w:line="0" w:lineRule="atLeast"/>
              <w:rPr>
                <w:rFonts w:ascii="Times New Roman" w:eastAsia="Times New Roman" w:hAnsi="Times New Roman"/>
                <w:sz w:val="14"/>
              </w:rPr>
            </w:pPr>
          </w:p>
        </w:tc>
        <w:tc>
          <w:tcPr>
            <w:tcW w:w="1840" w:type="dxa"/>
            <w:shd w:val="clear" w:color="auto" w:fill="auto"/>
            <w:vAlign w:val="bottom"/>
          </w:tcPr>
          <w:p w14:paraId="5101F4C5" w14:textId="77777777" w:rsidR="00000000" w:rsidRDefault="000B7A8B">
            <w:pPr>
              <w:spacing w:line="0" w:lineRule="atLeast"/>
              <w:rPr>
                <w:rFonts w:ascii="Times New Roman" w:eastAsia="Times New Roman" w:hAnsi="Times New Roman"/>
                <w:sz w:val="14"/>
              </w:rPr>
            </w:pPr>
          </w:p>
        </w:tc>
      </w:tr>
      <w:tr w:rsidR="00000000" w14:paraId="3C730753" w14:textId="77777777">
        <w:trPr>
          <w:trHeight w:val="77"/>
        </w:trPr>
        <w:tc>
          <w:tcPr>
            <w:tcW w:w="1620" w:type="dxa"/>
            <w:tcBorders>
              <w:bottom w:val="single" w:sz="8" w:space="0" w:color="auto"/>
            </w:tcBorders>
            <w:shd w:val="clear" w:color="auto" w:fill="auto"/>
            <w:vAlign w:val="bottom"/>
          </w:tcPr>
          <w:p w14:paraId="5A75BEE5" w14:textId="77777777" w:rsidR="00000000" w:rsidRDefault="000B7A8B">
            <w:pPr>
              <w:spacing w:line="0" w:lineRule="atLeast"/>
              <w:rPr>
                <w:rFonts w:ascii="Times New Roman" w:eastAsia="Times New Roman" w:hAnsi="Times New Roman"/>
                <w:sz w:val="6"/>
              </w:rPr>
            </w:pPr>
          </w:p>
        </w:tc>
        <w:tc>
          <w:tcPr>
            <w:tcW w:w="400" w:type="dxa"/>
            <w:tcBorders>
              <w:bottom w:val="single" w:sz="8" w:space="0" w:color="auto"/>
            </w:tcBorders>
            <w:shd w:val="clear" w:color="auto" w:fill="auto"/>
            <w:vAlign w:val="bottom"/>
          </w:tcPr>
          <w:p w14:paraId="722947CE" w14:textId="77777777" w:rsidR="00000000" w:rsidRDefault="000B7A8B">
            <w:pPr>
              <w:spacing w:line="0" w:lineRule="atLeast"/>
              <w:rPr>
                <w:rFonts w:ascii="Times New Roman" w:eastAsia="Times New Roman" w:hAnsi="Times New Roman"/>
                <w:sz w:val="6"/>
              </w:rPr>
            </w:pPr>
          </w:p>
        </w:tc>
        <w:tc>
          <w:tcPr>
            <w:tcW w:w="2340" w:type="dxa"/>
            <w:gridSpan w:val="2"/>
            <w:tcBorders>
              <w:bottom w:val="single" w:sz="8" w:space="0" w:color="auto"/>
            </w:tcBorders>
            <w:shd w:val="clear" w:color="auto" w:fill="auto"/>
            <w:vAlign w:val="bottom"/>
          </w:tcPr>
          <w:p w14:paraId="34B4AA44" w14:textId="77777777" w:rsidR="00000000" w:rsidRDefault="000B7A8B">
            <w:pPr>
              <w:spacing w:line="0" w:lineRule="atLeast"/>
              <w:rPr>
                <w:rFonts w:ascii="Times New Roman" w:eastAsia="Times New Roman" w:hAnsi="Times New Roman"/>
                <w:sz w:val="6"/>
              </w:rPr>
            </w:pPr>
          </w:p>
        </w:tc>
        <w:tc>
          <w:tcPr>
            <w:tcW w:w="660" w:type="dxa"/>
            <w:tcBorders>
              <w:bottom w:val="single" w:sz="8" w:space="0" w:color="auto"/>
            </w:tcBorders>
            <w:shd w:val="clear" w:color="auto" w:fill="auto"/>
            <w:vAlign w:val="bottom"/>
          </w:tcPr>
          <w:p w14:paraId="11F4B312" w14:textId="77777777" w:rsidR="00000000" w:rsidRDefault="000B7A8B">
            <w:pPr>
              <w:spacing w:line="0" w:lineRule="atLeast"/>
              <w:rPr>
                <w:rFonts w:ascii="Times New Roman" w:eastAsia="Times New Roman" w:hAnsi="Times New Roman"/>
                <w:sz w:val="6"/>
              </w:rPr>
            </w:pPr>
          </w:p>
        </w:tc>
        <w:tc>
          <w:tcPr>
            <w:tcW w:w="940" w:type="dxa"/>
            <w:gridSpan w:val="2"/>
            <w:shd w:val="clear" w:color="auto" w:fill="auto"/>
            <w:vAlign w:val="bottom"/>
          </w:tcPr>
          <w:p w14:paraId="73866E23" w14:textId="77777777" w:rsidR="00000000" w:rsidRDefault="000B7A8B">
            <w:pPr>
              <w:spacing w:line="0" w:lineRule="atLeast"/>
              <w:rPr>
                <w:rFonts w:ascii="Times New Roman" w:eastAsia="Times New Roman" w:hAnsi="Times New Roman"/>
                <w:sz w:val="6"/>
              </w:rPr>
            </w:pPr>
          </w:p>
        </w:tc>
        <w:tc>
          <w:tcPr>
            <w:tcW w:w="80" w:type="dxa"/>
            <w:shd w:val="clear" w:color="auto" w:fill="auto"/>
            <w:vAlign w:val="bottom"/>
          </w:tcPr>
          <w:p w14:paraId="073C2230" w14:textId="77777777" w:rsidR="00000000" w:rsidRDefault="000B7A8B">
            <w:pPr>
              <w:spacing w:line="0" w:lineRule="atLeast"/>
              <w:rPr>
                <w:rFonts w:ascii="Times New Roman" w:eastAsia="Times New Roman" w:hAnsi="Times New Roman"/>
                <w:sz w:val="6"/>
              </w:rPr>
            </w:pPr>
          </w:p>
        </w:tc>
        <w:tc>
          <w:tcPr>
            <w:tcW w:w="420" w:type="dxa"/>
            <w:shd w:val="clear" w:color="auto" w:fill="auto"/>
            <w:vAlign w:val="bottom"/>
          </w:tcPr>
          <w:p w14:paraId="28F84D73" w14:textId="77777777" w:rsidR="00000000" w:rsidRDefault="000B7A8B">
            <w:pPr>
              <w:spacing w:line="0" w:lineRule="atLeast"/>
              <w:rPr>
                <w:rFonts w:ascii="Times New Roman" w:eastAsia="Times New Roman" w:hAnsi="Times New Roman"/>
                <w:sz w:val="6"/>
              </w:rPr>
            </w:pPr>
          </w:p>
        </w:tc>
        <w:tc>
          <w:tcPr>
            <w:tcW w:w="640" w:type="dxa"/>
            <w:shd w:val="clear" w:color="auto" w:fill="auto"/>
            <w:vAlign w:val="bottom"/>
          </w:tcPr>
          <w:p w14:paraId="58C00F97" w14:textId="77777777" w:rsidR="00000000" w:rsidRDefault="000B7A8B">
            <w:pPr>
              <w:spacing w:line="0" w:lineRule="atLeast"/>
              <w:rPr>
                <w:rFonts w:ascii="Times New Roman" w:eastAsia="Times New Roman" w:hAnsi="Times New Roman"/>
                <w:sz w:val="6"/>
              </w:rPr>
            </w:pPr>
          </w:p>
        </w:tc>
        <w:tc>
          <w:tcPr>
            <w:tcW w:w="1480" w:type="dxa"/>
            <w:shd w:val="clear" w:color="auto" w:fill="auto"/>
            <w:vAlign w:val="bottom"/>
          </w:tcPr>
          <w:p w14:paraId="5B22F363" w14:textId="77777777" w:rsidR="00000000" w:rsidRDefault="000B7A8B">
            <w:pPr>
              <w:spacing w:line="0" w:lineRule="atLeast"/>
              <w:rPr>
                <w:rFonts w:ascii="Times New Roman" w:eastAsia="Times New Roman" w:hAnsi="Times New Roman"/>
                <w:sz w:val="6"/>
              </w:rPr>
            </w:pPr>
          </w:p>
        </w:tc>
        <w:tc>
          <w:tcPr>
            <w:tcW w:w="1840" w:type="dxa"/>
            <w:shd w:val="clear" w:color="auto" w:fill="auto"/>
            <w:vAlign w:val="bottom"/>
          </w:tcPr>
          <w:p w14:paraId="66E00D81" w14:textId="77777777" w:rsidR="00000000" w:rsidRDefault="000B7A8B">
            <w:pPr>
              <w:spacing w:line="0" w:lineRule="atLeast"/>
              <w:rPr>
                <w:rFonts w:ascii="Times New Roman" w:eastAsia="Times New Roman" w:hAnsi="Times New Roman"/>
                <w:sz w:val="6"/>
              </w:rPr>
            </w:pPr>
          </w:p>
        </w:tc>
      </w:tr>
      <w:tr w:rsidR="00000000" w14:paraId="1738E842" w14:textId="77777777">
        <w:trPr>
          <w:trHeight w:val="51"/>
        </w:trPr>
        <w:tc>
          <w:tcPr>
            <w:tcW w:w="1620" w:type="dxa"/>
            <w:vMerge w:val="restart"/>
            <w:shd w:val="clear" w:color="auto" w:fill="auto"/>
            <w:vAlign w:val="bottom"/>
          </w:tcPr>
          <w:p w14:paraId="23ECBF7D" w14:textId="77777777" w:rsidR="00000000" w:rsidRDefault="000B7A8B">
            <w:pPr>
              <w:spacing w:line="0" w:lineRule="atLeast"/>
              <w:ind w:left="160"/>
              <w:rPr>
                <w:rFonts w:ascii="Times New Roman" w:eastAsia="Times New Roman" w:hAnsi="Times New Roman"/>
                <w:sz w:val="13"/>
              </w:rPr>
            </w:pPr>
            <w:r>
              <w:rPr>
                <w:rFonts w:ascii="Times New Roman" w:eastAsia="Times New Roman" w:hAnsi="Times New Roman"/>
                <w:sz w:val="13"/>
              </w:rPr>
              <w:t>Group</w:t>
            </w:r>
          </w:p>
        </w:tc>
        <w:tc>
          <w:tcPr>
            <w:tcW w:w="400" w:type="dxa"/>
            <w:vMerge w:val="restart"/>
            <w:shd w:val="clear" w:color="auto" w:fill="auto"/>
            <w:vAlign w:val="bottom"/>
          </w:tcPr>
          <w:p w14:paraId="4C7AEB10" w14:textId="77777777" w:rsidR="00000000" w:rsidRDefault="000B7A8B">
            <w:pPr>
              <w:spacing w:line="0" w:lineRule="atLeast"/>
              <w:ind w:left="60"/>
              <w:rPr>
                <w:rFonts w:ascii="Times New Roman" w:eastAsia="Times New Roman" w:hAnsi="Times New Roman"/>
                <w:sz w:val="13"/>
              </w:rPr>
            </w:pPr>
            <w:r>
              <w:rPr>
                <w:rFonts w:ascii="Times New Roman" w:eastAsia="Times New Roman" w:hAnsi="Times New Roman"/>
                <w:sz w:val="13"/>
              </w:rPr>
              <w:t>n</w:t>
            </w:r>
          </w:p>
        </w:tc>
        <w:tc>
          <w:tcPr>
            <w:tcW w:w="2340" w:type="dxa"/>
            <w:gridSpan w:val="2"/>
            <w:vMerge w:val="restart"/>
            <w:shd w:val="clear" w:color="auto" w:fill="auto"/>
            <w:vAlign w:val="bottom"/>
          </w:tcPr>
          <w:p w14:paraId="229897AF" w14:textId="77777777" w:rsidR="00000000" w:rsidRDefault="000B7A8B">
            <w:pPr>
              <w:spacing w:line="0" w:lineRule="atLeast"/>
              <w:ind w:left="240"/>
              <w:rPr>
                <w:rFonts w:ascii="Times New Roman" w:eastAsia="Times New Roman" w:hAnsi="Times New Roman"/>
                <w:sz w:val="13"/>
              </w:rPr>
            </w:pPr>
            <w:r>
              <w:rPr>
                <w:rFonts w:ascii="Times New Roman" w:eastAsia="Times New Roman" w:hAnsi="Times New Roman"/>
                <w:sz w:val="13"/>
              </w:rPr>
              <w:t>STAI: Y-6 score (mean ± SD)</w:t>
            </w:r>
          </w:p>
        </w:tc>
        <w:tc>
          <w:tcPr>
            <w:tcW w:w="1600" w:type="dxa"/>
            <w:gridSpan w:val="3"/>
            <w:vMerge w:val="restart"/>
            <w:shd w:val="clear" w:color="auto" w:fill="auto"/>
            <w:vAlign w:val="bottom"/>
          </w:tcPr>
          <w:p w14:paraId="52FFEA5E" w14:textId="77777777" w:rsidR="00000000" w:rsidRDefault="000B7A8B">
            <w:pPr>
              <w:spacing w:line="0" w:lineRule="atLeast"/>
              <w:ind w:left="40"/>
              <w:rPr>
                <w:rFonts w:ascii="Times New Roman" w:eastAsia="Times New Roman" w:hAnsi="Times New Roman"/>
                <w:sz w:val="13"/>
              </w:rPr>
            </w:pPr>
            <w:r>
              <w:rPr>
                <w:rFonts w:ascii="Times New Roman" w:eastAsia="Times New Roman" w:hAnsi="Times New Roman"/>
                <w:sz w:val="13"/>
              </w:rPr>
              <w:t xml:space="preserve">P </w:t>
            </w:r>
            <w:r>
              <w:rPr>
                <w:rFonts w:ascii="Times New Roman" w:eastAsia="Times New Roman" w:hAnsi="Times New Roman"/>
                <w:sz w:val="13"/>
              </w:rPr>
              <w:t>value</w:t>
            </w:r>
          </w:p>
        </w:tc>
        <w:tc>
          <w:tcPr>
            <w:tcW w:w="80" w:type="dxa"/>
            <w:tcBorders>
              <w:bottom w:val="single" w:sz="8" w:space="0" w:color="auto"/>
            </w:tcBorders>
            <w:shd w:val="clear" w:color="auto" w:fill="auto"/>
            <w:vAlign w:val="bottom"/>
          </w:tcPr>
          <w:p w14:paraId="3ECEF12A" w14:textId="77777777" w:rsidR="00000000" w:rsidRDefault="000B7A8B">
            <w:pPr>
              <w:spacing w:line="0" w:lineRule="atLeast"/>
              <w:rPr>
                <w:rFonts w:ascii="Times New Roman" w:eastAsia="Times New Roman" w:hAnsi="Times New Roman"/>
                <w:sz w:val="4"/>
              </w:rPr>
            </w:pPr>
          </w:p>
        </w:tc>
        <w:tc>
          <w:tcPr>
            <w:tcW w:w="420" w:type="dxa"/>
            <w:shd w:val="clear" w:color="auto" w:fill="auto"/>
            <w:vAlign w:val="bottom"/>
          </w:tcPr>
          <w:p w14:paraId="2406AA02" w14:textId="77777777" w:rsidR="00000000" w:rsidRDefault="000B7A8B">
            <w:pPr>
              <w:spacing w:line="0" w:lineRule="atLeast"/>
              <w:rPr>
                <w:rFonts w:ascii="Times New Roman" w:eastAsia="Times New Roman" w:hAnsi="Times New Roman"/>
                <w:sz w:val="4"/>
              </w:rPr>
            </w:pPr>
          </w:p>
        </w:tc>
        <w:tc>
          <w:tcPr>
            <w:tcW w:w="640" w:type="dxa"/>
            <w:shd w:val="clear" w:color="auto" w:fill="auto"/>
            <w:vAlign w:val="bottom"/>
          </w:tcPr>
          <w:p w14:paraId="2EB4C8B9" w14:textId="77777777" w:rsidR="00000000" w:rsidRDefault="000B7A8B">
            <w:pPr>
              <w:spacing w:line="0" w:lineRule="atLeast"/>
              <w:rPr>
                <w:rFonts w:ascii="Times New Roman" w:eastAsia="Times New Roman" w:hAnsi="Times New Roman"/>
                <w:sz w:val="4"/>
              </w:rPr>
            </w:pPr>
          </w:p>
        </w:tc>
        <w:tc>
          <w:tcPr>
            <w:tcW w:w="1480" w:type="dxa"/>
            <w:shd w:val="clear" w:color="auto" w:fill="auto"/>
            <w:vAlign w:val="bottom"/>
          </w:tcPr>
          <w:p w14:paraId="68852B4F" w14:textId="77777777" w:rsidR="00000000" w:rsidRDefault="000B7A8B">
            <w:pPr>
              <w:spacing w:line="0" w:lineRule="atLeast"/>
              <w:rPr>
                <w:rFonts w:ascii="Times New Roman" w:eastAsia="Times New Roman" w:hAnsi="Times New Roman"/>
                <w:sz w:val="4"/>
              </w:rPr>
            </w:pPr>
          </w:p>
        </w:tc>
        <w:tc>
          <w:tcPr>
            <w:tcW w:w="1840" w:type="dxa"/>
            <w:shd w:val="clear" w:color="auto" w:fill="auto"/>
            <w:vAlign w:val="bottom"/>
          </w:tcPr>
          <w:p w14:paraId="57DB6830" w14:textId="77777777" w:rsidR="00000000" w:rsidRDefault="000B7A8B">
            <w:pPr>
              <w:spacing w:line="0" w:lineRule="atLeast"/>
              <w:rPr>
                <w:rFonts w:ascii="Times New Roman" w:eastAsia="Times New Roman" w:hAnsi="Times New Roman"/>
                <w:sz w:val="4"/>
              </w:rPr>
            </w:pPr>
          </w:p>
        </w:tc>
      </w:tr>
      <w:tr w:rsidR="00000000" w14:paraId="31DF5EAD" w14:textId="77777777">
        <w:trPr>
          <w:trHeight w:val="118"/>
        </w:trPr>
        <w:tc>
          <w:tcPr>
            <w:tcW w:w="1620" w:type="dxa"/>
            <w:vMerge/>
            <w:shd w:val="clear" w:color="auto" w:fill="auto"/>
            <w:vAlign w:val="bottom"/>
          </w:tcPr>
          <w:p w14:paraId="7D32F840" w14:textId="77777777" w:rsidR="00000000" w:rsidRDefault="000B7A8B">
            <w:pPr>
              <w:spacing w:line="0" w:lineRule="atLeast"/>
              <w:rPr>
                <w:rFonts w:ascii="Times New Roman" w:eastAsia="Times New Roman" w:hAnsi="Times New Roman"/>
                <w:sz w:val="10"/>
              </w:rPr>
            </w:pPr>
          </w:p>
        </w:tc>
        <w:tc>
          <w:tcPr>
            <w:tcW w:w="400" w:type="dxa"/>
            <w:vMerge/>
            <w:shd w:val="clear" w:color="auto" w:fill="auto"/>
            <w:vAlign w:val="bottom"/>
          </w:tcPr>
          <w:p w14:paraId="276AAC02" w14:textId="77777777" w:rsidR="00000000" w:rsidRDefault="000B7A8B">
            <w:pPr>
              <w:spacing w:line="0" w:lineRule="atLeast"/>
              <w:rPr>
                <w:rFonts w:ascii="Times New Roman" w:eastAsia="Times New Roman" w:hAnsi="Times New Roman"/>
                <w:sz w:val="10"/>
              </w:rPr>
            </w:pPr>
          </w:p>
        </w:tc>
        <w:tc>
          <w:tcPr>
            <w:tcW w:w="2340" w:type="dxa"/>
            <w:gridSpan w:val="2"/>
            <w:vMerge/>
            <w:shd w:val="clear" w:color="auto" w:fill="auto"/>
            <w:vAlign w:val="bottom"/>
          </w:tcPr>
          <w:p w14:paraId="42558CD6" w14:textId="77777777" w:rsidR="00000000" w:rsidRDefault="000B7A8B">
            <w:pPr>
              <w:spacing w:line="0" w:lineRule="atLeast"/>
              <w:rPr>
                <w:rFonts w:ascii="Times New Roman" w:eastAsia="Times New Roman" w:hAnsi="Times New Roman"/>
                <w:sz w:val="10"/>
              </w:rPr>
            </w:pPr>
          </w:p>
        </w:tc>
        <w:tc>
          <w:tcPr>
            <w:tcW w:w="1600" w:type="dxa"/>
            <w:gridSpan w:val="3"/>
            <w:vMerge/>
            <w:shd w:val="clear" w:color="auto" w:fill="auto"/>
            <w:vAlign w:val="bottom"/>
          </w:tcPr>
          <w:p w14:paraId="6708CBDA" w14:textId="77777777" w:rsidR="00000000" w:rsidRDefault="000B7A8B">
            <w:pPr>
              <w:spacing w:line="0" w:lineRule="atLeast"/>
              <w:rPr>
                <w:rFonts w:ascii="Times New Roman" w:eastAsia="Times New Roman" w:hAnsi="Times New Roman"/>
                <w:sz w:val="10"/>
              </w:rPr>
            </w:pPr>
          </w:p>
        </w:tc>
        <w:tc>
          <w:tcPr>
            <w:tcW w:w="80" w:type="dxa"/>
            <w:shd w:val="clear" w:color="auto" w:fill="auto"/>
            <w:vAlign w:val="bottom"/>
          </w:tcPr>
          <w:p w14:paraId="5781496E" w14:textId="77777777" w:rsidR="00000000" w:rsidRDefault="000B7A8B">
            <w:pPr>
              <w:spacing w:line="0" w:lineRule="atLeast"/>
              <w:rPr>
                <w:rFonts w:ascii="Times New Roman" w:eastAsia="Times New Roman" w:hAnsi="Times New Roman"/>
                <w:sz w:val="10"/>
              </w:rPr>
            </w:pPr>
          </w:p>
        </w:tc>
        <w:tc>
          <w:tcPr>
            <w:tcW w:w="420" w:type="dxa"/>
            <w:shd w:val="clear" w:color="auto" w:fill="auto"/>
            <w:vAlign w:val="bottom"/>
          </w:tcPr>
          <w:p w14:paraId="15EAD5A2" w14:textId="77777777" w:rsidR="00000000" w:rsidRDefault="000B7A8B">
            <w:pPr>
              <w:spacing w:line="0" w:lineRule="atLeast"/>
              <w:rPr>
                <w:rFonts w:ascii="Times New Roman" w:eastAsia="Times New Roman" w:hAnsi="Times New Roman"/>
                <w:sz w:val="10"/>
              </w:rPr>
            </w:pPr>
          </w:p>
        </w:tc>
        <w:tc>
          <w:tcPr>
            <w:tcW w:w="640" w:type="dxa"/>
            <w:shd w:val="clear" w:color="auto" w:fill="auto"/>
            <w:vAlign w:val="bottom"/>
          </w:tcPr>
          <w:p w14:paraId="6D126511" w14:textId="77777777" w:rsidR="00000000" w:rsidRDefault="000B7A8B">
            <w:pPr>
              <w:spacing w:line="0" w:lineRule="atLeast"/>
              <w:rPr>
                <w:rFonts w:ascii="Times New Roman" w:eastAsia="Times New Roman" w:hAnsi="Times New Roman"/>
                <w:sz w:val="10"/>
              </w:rPr>
            </w:pPr>
          </w:p>
        </w:tc>
        <w:tc>
          <w:tcPr>
            <w:tcW w:w="1480" w:type="dxa"/>
            <w:shd w:val="clear" w:color="auto" w:fill="auto"/>
            <w:vAlign w:val="bottom"/>
          </w:tcPr>
          <w:p w14:paraId="75BC265F" w14:textId="77777777" w:rsidR="00000000" w:rsidRDefault="000B7A8B">
            <w:pPr>
              <w:spacing w:line="0" w:lineRule="atLeast"/>
              <w:rPr>
                <w:rFonts w:ascii="Times New Roman" w:eastAsia="Times New Roman" w:hAnsi="Times New Roman"/>
                <w:sz w:val="10"/>
              </w:rPr>
            </w:pPr>
          </w:p>
        </w:tc>
        <w:tc>
          <w:tcPr>
            <w:tcW w:w="1840" w:type="dxa"/>
            <w:shd w:val="clear" w:color="auto" w:fill="auto"/>
            <w:vAlign w:val="bottom"/>
          </w:tcPr>
          <w:p w14:paraId="4E190B9D" w14:textId="77777777" w:rsidR="00000000" w:rsidRDefault="000B7A8B">
            <w:pPr>
              <w:spacing w:line="0" w:lineRule="atLeast"/>
              <w:rPr>
                <w:rFonts w:ascii="Times New Roman" w:eastAsia="Times New Roman" w:hAnsi="Times New Roman"/>
                <w:sz w:val="10"/>
              </w:rPr>
            </w:pPr>
          </w:p>
        </w:tc>
      </w:tr>
      <w:tr w:rsidR="00000000" w14:paraId="6946D750" w14:textId="77777777">
        <w:trPr>
          <w:trHeight w:val="38"/>
        </w:trPr>
        <w:tc>
          <w:tcPr>
            <w:tcW w:w="1620" w:type="dxa"/>
            <w:tcBorders>
              <w:bottom w:val="single" w:sz="8" w:space="0" w:color="auto"/>
            </w:tcBorders>
            <w:shd w:val="clear" w:color="auto" w:fill="auto"/>
            <w:vAlign w:val="bottom"/>
          </w:tcPr>
          <w:p w14:paraId="613FE81D" w14:textId="77777777" w:rsidR="00000000" w:rsidRDefault="000B7A8B">
            <w:pPr>
              <w:spacing w:line="0" w:lineRule="atLeast"/>
              <w:rPr>
                <w:rFonts w:ascii="Times New Roman" w:eastAsia="Times New Roman" w:hAnsi="Times New Roman"/>
                <w:sz w:val="3"/>
              </w:rPr>
            </w:pPr>
          </w:p>
        </w:tc>
        <w:tc>
          <w:tcPr>
            <w:tcW w:w="400" w:type="dxa"/>
            <w:tcBorders>
              <w:bottom w:val="single" w:sz="8" w:space="0" w:color="auto"/>
            </w:tcBorders>
            <w:shd w:val="clear" w:color="auto" w:fill="auto"/>
            <w:vAlign w:val="bottom"/>
          </w:tcPr>
          <w:p w14:paraId="6BB8957F" w14:textId="77777777" w:rsidR="00000000" w:rsidRDefault="000B7A8B">
            <w:pPr>
              <w:spacing w:line="0" w:lineRule="atLeast"/>
              <w:rPr>
                <w:rFonts w:ascii="Times New Roman" w:eastAsia="Times New Roman" w:hAnsi="Times New Roman"/>
                <w:sz w:val="3"/>
              </w:rPr>
            </w:pPr>
          </w:p>
        </w:tc>
        <w:tc>
          <w:tcPr>
            <w:tcW w:w="1480" w:type="dxa"/>
            <w:tcBorders>
              <w:bottom w:val="single" w:sz="8" w:space="0" w:color="auto"/>
            </w:tcBorders>
            <w:shd w:val="clear" w:color="auto" w:fill="auto"/>
            <w:vAlign w:val="bottom"/>
          </w:tcPr>
          <w:p w14:paraId="234C17BC" w14:textId="77777777" w:rsidR="00000000" w:rsidRDefault="000B7A8B">
            <w:pPr>
              <w:spacing w:line="0" w:lineRule="atLeast"/>
              <w:rPr>
                <w:rFonts w:ascii="Times New Roman" w:eastAsia="Times New Roman" w:hAnsi="Times New Roman"/>
                <w:sz w:val="3"/>
              </w:rPr>
            </w:pPr>
          </w:p>
        </w:tc>
        <w:tc>
          <w:tcPr>
            <w:tcW w:w="860" w:type="dxa"/>
            <w:tcBorders>
              <w:bottom w:val="single" w:sz="8" w:space="0" w:color="auto"/>
            </w:tcBorders>
            <w:shd w:val="clear" w:color="auto" w:fill="auto"/>
            <w:vAlign w:val="bottom"/>
          </w:tcPr>
          <w:p w14:paraId="39373EAB" w14:textId="77777777" w:rsidR="00000000" w:rsidRDefault="000B7A8B">
            <w:pPr>
              <w:spacing w:line="0" w:lineRule="atLeast"/>
              <w:rPr>
                <w:rFonts w:ascii="Times New Roman" w:eastAsia="Times New Roman" w:hAnsi="Times New Roman"/>
                <w:sz w:val="3"/>
              </w:rPr>
            </w:pPr>
          </w:p>
        </w:tc>
        <w:tc>
          <w:tcPr>
            <w:tcW w:w="660" w:type="dxa"/>
            <w:tcBorders>
              <w:bottom w:val="single" w:sz="8" w:space="0" w:color="auto"/>
            </w:tcBorders>
            <w:shd w:val="clear" w:color="auto" w:fill="auto"/>
            <w:vAlign w:val="bottom"/>
          </w:tcPr>
          <w:p w14:paraId="176C08E1" w14:textId="77777777" w:rsidR="00000000" w:rsidRDefault="000B7A8B">
            <w:pPr>
              <w:spacing w:line="0" w:lineRule="atLeast"/>
              <w:rPr>
                <w:rFonts w:ascii="Times New Roman" w:eastAsia="Times New Roman" w:hAnsi="Times New Roman"/>
                <w:sz w:val="3"/>
              </w:rPr>
            </w:pPr>
          </w:p>
        </w:tc>
        <w:tc>
          <w:tcPr>
            <w:tcW w:w="20" w:type="dxa"/>
            <w:shd w:val="clear" w:color="auto" w:fill="auto"/>
            <w:vAlign w:val="bottom"/>
          </w:tcPr>
          <w:p w14:paraId="269D62A7" w14:textId="77777777" w:rsidR="00000000" w:rsidRDefault="000B7A8B">
            <w:pPr>
              <w:spacing w:line="0" w:lineRule="atLeast"/>
              <w:rPr>
                <w:rFonts w:ascii="Times New Roman" w:eastAsia="Times New Roman" w:hAnsi="Times New Roman"/>
                <w:sz w:val="3"/>
              </w:rPr>
            </w:pPr>
          </w:p>
        </w:tc>
        <w:tc>
          <w:tcPr>
            <w:tcW w:w="920" w:type="dxa"/>
            <w:shd w:val="clear" w:color="auto" w:fill="auto"/>
            <w:vAlign w:val="bottom"/>
          </w:tcPr>
          <w:p w14:paraId="7EDE5C02" w14:textId="77777777" w:rsidR="00000000" w:rsidRDefault="000B7A8B">
            <w:pPr>
              <w:spacing w:line="0" w:lineRule="atLeast"/>
              <w:rPr>
                <w:rFonts w:ascii="Times New Roman" w:eastAsia="Times New Roman" w:hAnsi="Times New Roman"/>
                <w:sz w:val="3"/>
              </w:rPr>
            </w:pPr>
          </w:p>
        </w:tc>
        <w:tc>
          <w:tcPr>
            <w:tcW w:w="80" w:type="dxa"/>
            <w:shd w:val="clear" w:color="auto" w:fill="auto"/>
            <w:vAlign w:val="bottom"/>
          </w:tcPr>
          <w:p w14:paraId="337CB389" w14:textId="77777777" w:rsidR="00000000" w:rsidRDefault="000B7A8B">
            <w:pPr>
              <w:spacing w:line="0" w:lineRule="atLeast"/>
              <w:rPr>
                <w:rFonts w:ascii="Times New Roman" w:eastAsia="Times New Roman" w:hAnsi="Times New Roman"/>
                <w:sz w:val="3"/>
              </w:rPr>
            </w:pPr>
          </w:p>
        </w:tc>
        <w:tc>
          <w:tcPr>
            <w:tcW w:w="420" w:type="dxa"/>
            <w:shd w:val="clear" w:color="auto" w:fill="auto"/>
            <w:vAlign w:val="bottom"/>
          </w:tcPr>
          <w:p w14:paraId="52005D85" w14:textId="77777777" w:rsidR="00000000" w:rsidRDefault="000B7A8B">
            <w:pPr>
              <w:spacing w:line="0" w:lineRule="atLeast"/>
              <w:rPr>
                <w:rFonts w:ascii="Times New Roman" w:eastAsia="Times New Roman" w:hAnsi="Times New Roman"/>
                <w:sz w:val="3"/>
              </w:rPr>
            </w:pPr>
          </w:p>
        </w:tc>
        <w:tc>
          <w:tcPr>
            <w:tcW w:w="640" w:type="dxa"/>
            <w:shd w:val="clear" w:color="auto" w:fill="auto"/>
            <w:vAlign w:val="bottom"/>
          </w:tcPr>
          <w:p w14:paraId="73108D7B" w14:textId="77777777" w:rsidR="00000000" w:rsidRDefault="000B7A8B">
            <w:pPr>
              <w:spacing w:line="0" w:lineRule="atLeast"/>
              <w:rPr>
                <w:rFonts w:ascii="Times New Roman" w:eastAsia="Times New Roman" w:hAnsi="Times New Roman"/>
                <w:sz w:val="3"/>
              </w:rPr>
            </w:pPr>
          </w:p>
        </w:tc>
        <w:tc>
          <w:tcPr>
            <w:tcW w:w="1480" w:type="dxa"/>
            <w:shd w:val="clear" w:color="auto" w:fill="auto"/>
            <w:vAlign w:val="bottom"/>
          </w:tcPr>
          <w:p w14:paraId="5D10A38A" w14:textId="77777777" w:rsidR="00000000" w:rsidRDefault="000B7A8B">
            <w:pPr>
              <w:spacing w:line="0" w:lineRule="atLeast"/>
              <w:rPr>
                <w:rFonts w:ascii="Times New Roman" w:eastAsia="Times New Roman" w:hAnsi="Times New Roman"/>
                <w:sz w:val="3"/>
              </w:rPr>
            </w:pPr>
          </w:p>
        </w:tc>
        <w:tc>
          <w:tcPr>
            <w:tcW w:w="1840" w:type="dxa"/>
            <w:shd w:val="clear" w:color="auto" w:fill="auto"/>
            <w:vAlign w:val="bottom"/>
          </w:tcPr>
          <w:p w14:paraId="625EC8B6" w14:textId="77777777" w:rsidR="00000000" w:rsidRDefault="000B7A8B">
            <w:pPr>
              <w:spacing w:line="0" w:lineRule="atLeast"/>
              <w:rPr>
                <w:rFonts w:ascii="Times New Roman" w:eastAsia="Times New Roman" w:hAnsi="Times New Roman"/>
                <w:sz w:val="3"/>
              </w:rPr>
            </w:pPr>
          </w:p>
        </w:tc>
      </w:tr>
      <w:tr w:rsidR="00000000" w14:paraId="37159139" w14:textId="77777777">
        <w:trPr>
          <w:trHeight w:val="195"/>
        </w:trPr>
        <w:tc>
          <w:tcPr>
            <w:tcW w:w="1620" w:type="dxa"/>
            <w:shd w:val="clear" w:color="auto" w:fill="auto"/>
            <w:vAlign w:val="bottom"/>
          </w:tcPr>
          <w:p w14:paraId="5DBF192A" w14:textId="77777777" w:rsidR="00000000" w:rsidRDefault="000B7A8B">
            <w:pPr>
              <w:spacing w:line="0" w:lineRule="atLeast"/>
              <w:ind w:left="160"/>
              <w:rPr>
                <w:rFonts w:ascii="Times New Roman" w:eastAsia="Times New Roman" w:hAnsi="Times New Roman"/>
                <w:sz w:val="13"/>
              </w:rPr>
            </w:pPr>
            <w:r>
              <w:rPr>
                <w:rFonts w:ascii="Times New Roman" w:eastAsia="Times New Roman" w:hAnsi="Times New Roman"/>
                <w:sz w:val="13"/>
              </w:rPr>
              <w:t>Comparison</w:t>
            </w:r>
          </w:p>
        </w:tc>
        <w:tc>
          <w:tcPr>
            <w:tcW w:w="400" w:type="dxa"/>
            <w:shd w:val="clear" w:color="auto" w:fill="auto"/>
            <w:vAlign w:val="bottom"/>
          </w:tcPr>
          <w:p w14:paraId="073538D4" w14:textId="77777777" w:rsidR="00000000" w:rsidRDefault="000B7A8B">
            <w:pPr>
              <w:spacing w:line="0" w:lineRule="atLeast"/>
              <w:ind w:left="60"/>
              <w:rPr>
                <w:rFonts w:ascii="Times New Roman" w:eastAsia="Times New Roman" w:hAnsi="Times New Roman"/>
                <w:sz w:val="13"/>
              </w:rPr>
            </w:pPr>
            <w:r>
              <w:rPr>
                <w:rFonts w:ascii="Times New Roman" w:eastAsia="Times New Roman" w:hAnsi="Times New Roman"/>
                <w:sz w:val="13"/>
              </w:rPr>
              <w:t>61</w:t>
            </w:r>
          </w:p>
        </w:tc>
        <w:tc>
          <w:tcPr>
            <w:tcW w:w="1480" w:type="dxa"/>
            <w:shd w:val="clear" w:color="auto" w:fill="auto"/>
            <w:vAlign w:val="bottom"/>
          </w:tcPr>
          <w:p w14:paraId="1FD1C4F4" w14:textId="77777777" w:rsidR="00000000" w:rsidRDefault="000B7A8B">
            <w:pPr>
              <w:spacing w:line="0" w:lineRule="atLeast"/>
              <w:ind w:left="240"/>
              <w:rPr>
                <w:rFonts w:ascii="Times New Roman" w:eastAsia="Times New Roman" w:hAnsi="Times New Roman"/>
                <w:sz w:val="13"/>
              </w:rPr>
            </w:pPr>
            <w:r>
              <w:rPr>
                <w:rFonts w:ascii="Times New Roman" w:eastAsia="Times New Roman" w:hAnsi="Times New Roman"/>
                <w:sz w:val="13"/>
              </w:rPr>
              <w:t>43.24 ± 14</w:t>
            </w:r>
            <w:r>
              <w:rPr>
                <w:rFonts w:ascii="Times New Roman" w:eastAsia="Times New Roman" w:hAnsi="Times New Roman"/>
                <w:sz w:val="13"/>
              </w:rPr>
              <w:t>.15</w:t>
            </w:r>
          </w:p>
        </w:tc>
        <w:tc>
          <w:tcPr>
            <w:tcW w:w="860" w:type="dxa"/>
            <w:shd w:val="clear" w:color="auto" w:fill="auto"/>
            <w:vAlign w:val="bottom"/>
          </w:tcPr>
          <w:p w14:paraId="4D7D975C" w14:textId="77777777" w:rsidR="00000000" w:rsidRDefault="000B7A8B">
            <w:pPr>
              <w:spacing w:line="0" w:lineRule="atLeast"/>
              <w:rPr>
                <w:rFonts w:ascii="Times New Roman" w:eastAsia="Times New Roman" w:hAnsi="Times New Roman"/>
                <w:sz w:val="16"/>
              </w:rPr>
            </w:pPr>
          </w:p>
        </w:tc>
        <w:tc>
          <w:tcPr>
            <w:tcW w:w="660" w:type="dxa"/>
            <w:shd w:val="clear" w:color="auto" w:fill="auto"/>
            <w:vAlign w:val="bottom"/>
          </w:tcPr>
          <w:p w14:paraId="662492A4" w14:textId="77777777" w:rsidR="00000000" w:rsidRDefault="000B7A8B">
            <w:pPr>
              <w:spacing w:line="0" w:lineRule="atLeast"/>
              <w:ind w:left="40"/>
              <w:rPr>
                <w:rFonts w:ascii="Times New Roman" w:eastAsia="Times New Roman" w:hAnsi="Times New Roman"/>
                <w:sz w:val="13"/>
              </w:rPr>
            </w:pPr>
            <w:r>
              <w:rPr>
                <w:rFonts w:ascii="Times New Roman" w:eastAsia="Times New Roman" w:hAnsi="Times New Roman"/>
                <w:sz w:val="13"/>
              </w:rPr>
              <w:t>0.044</w:t>
            </w:r>
          </w:p>
        </w:tc>
        <w:tc>
          <w:tcPr>
            <w:tcW w:w="20" w:type="dxa"/>
            <w:shd w:val="clear" w:color="auto" w:fill="auto"/>
            <w:vAlign w:val="bottom"/>
          </w:tcPr>
          <w:p w14:paraId="241A7ED6" w14:textId="77777777" w:rsidR="00000000" w:rsidRDefault="000B7A8B">
            <w:pPr>
              <w:spacing w:line="0" w:lineRule="atLeast"/>
              <w:rPr>
                <w:rFonts w:ascii="Times New Roman" w:eastAsia="Times New Roman" w:hAnsi="Times New Roman"/>
                <w:sz w:val="16"/>
              </w:rPr>
            </w:pPr>
          </w:p>
        </w:tc>
        <w:tc>
          <w:tcPr>
            <w:tcW w:w="920" w:type="dxa"/>
            <w:shd w:val="clear" w:color="auto" w:fill="auto"/>
            <w:vAlign w:val="bottom"/>
          </w:tcPr>
          <w:p w14:paraId="2780A8BE" w14:textId="77777777" w:rsidR="00000000" w:rsidRDefault="000B7A8B">
            <w:pPr>
              <w:spacing w:line="0" w:lineRule="atLeast"/>
              <w:rPr>
                <w:rFonts w:ascii="Times New Roman" w:eastAsia="Times New Roman" w:hAnsi="Times New Roman"/>
                <w:sz w:val="16"/>
              </w:rPr>
            </w:pPr>
          </w:p>
        </w:tc>
        <w:tc>
          <w:tcPr>
            <w:tcW w:w="80" w:type="dxa"/>
            <w:shd w:val="clear" w:color="auto" w:fill="auto"/>
            <w:vAlign w:val="bottom"/>
          </w:tcPr>
          <w:p w14:paraId="0DD64211" w14:textId="77777777" w:rsidR="00000000" w:rsidRDefault="000B7A8B">
            <w:pPr>
              <w:spacing w:line="0" w:lineRule="atLeast"/>
              <w:rPr>
                <w:rFonts w:ascii="Times New Roman" w:eastAsia="Times New Roman" w:hAnsi="Times New Roman"/>
                <w:sz w:val="16"/>
              </w:rPr>
            </w:pPr>
          </w:p>
        </w:tc>
        <w:tc>
          <w:tcPr>
            <w:tcW w:w="420" w:type="dxa"/>
            <w:shd w:val="clear" w:color="auto" w:fill="auto"/>
            <w:vAlign w:val="bottom"/>
          </w:tcPr>
          <w:p w14:paraId="6FB12CC3" w14:textId="77777777" w:rsidR="00000000" w:rsidRDefault="000B7A8B">
            <w:pPr>
              <w:spacing w:line="0" w:lineRule="atLeast"/>
              <w:rPr>
                <w:rFonts w:ascii="Times New Roman" w:eastAsia="Times New Roman" w:hAnsi="Times New Roman"/>
                <w:sz w:val="16"/>
              </w:rPr>
            </w:pPr>
          </w:p>
        </w:tc>
        <w:tc>
          <w:tcPr>
            <w:tcW w:w="640" w:type="dxa"/>
            <w:shd w:val="clear" w:color="auto" w:fill="auto"/>
            <w:vAlign w:val="bottom"/>
          </w:tcPr>
          <w:p w14:paraId="7B0F2395" w14:textId="77777777" w:rsidR="00000000" w:rsidRDefault="000B7A8B">
            <w:pPr>
              <w:spacing w:line="0" w:lineRule="atLeast"/>
              <w:rPr>
                <w:rFonts w:ascii="Times New Roman" w:eastAsia="Times New Roman" w:hAnsi="Times New Roman"/>
                <w:sz w:val="16"/>
              </w:rPr>
            </w:pPr>
          </w:p>
        </w:tc>
        <w:tc>
          <w:tcPr>
            <w:tcW w:w="1480" w:type="dxa"/>
            <w:shd w:val="clear" w:color="auto" w:fill="auto"/>
            <w:vAlign w:val="bottom"/>
          </w:tcPr>
          <w:p w14:paraId="0ED4F6F4" w14:textId="77777777" w:rsidR="00000000" w:rsidRDefault="000B7A8B">
            <w:pPr>
              <w:spacing w:line="0" w:lineRule="atLeast"/>
              <w:rPr>
                <w:rFonts w:ascii="Times New Roman" w:eastAsia="Times New Roman" w:hAnsi="Times New Roman"/>
                <w:sz w:val="16"/>
              </w:rPr>
            </w:pPr>
          </w:p>
        </w:tc>
        <w:tc>
          <w:tcPr>
            <w:tcW w:w="1840" w:type="dxa"/>
            <w:shd w:val="clear" w:color="auto" w:fill="auto"/>
            <w:vAlign w:val="bottom"/>
          </w:tcPr>
          <w:p w14:paraId="1B12B0CE" w14:textId="77777777" w:rsidR="00000000" w:rsidRDefault="000B7A8B">
            <w:pPr>
              <w:spacing w:line="0" w:lineRule="atLeast"/>
              <w:rPr>
                <w:rFonts w:ascii="Times New Roman" w:eastAsia="Times New Roman" w:hAnsi="Times New Roman"/>
                <w:sz w:val="16"/>
              </w:rPr>
            </w:pPr>
          </w:p>
        </w:tc>
      </w:tr>
      <w:tr w:rsidR="00000000" w14:paraId="38C42F90" w14:textId="77777777">
        <w:trPr>
          <w:trHeight w:val="139"/>
        </w:trPr>
        <w:tc>
          <w:tcPr>
            <w:tcW w:w="1620" w:type="dxa"/>
            <w:shd w:val="clear" w:color="auto" w:fill="auto"/>
            <w:vAlign w:val="bottom"/>
          </w:tcPr>
          <w:p w14:paraId="51710EFF" w14:textId="77777777" w:rsidR="00000000" w:rsidRDefault="000B7A8B">
            <w:pPr>
              <w:spacing w:line="139" w:lineRule="exact"/>
              <w:ind w:left="160"/>
              <w:rPr>
                <w:rFonts w:ascii="Times New Roman" w:eastAsia="Times New Roman" w:hAnsi="Times New Roman"/>
                <w:sz w:val="13"/>
              </w:rPr>
            </w:pPr>
            <w:r>
              <w:rPr>
                <w:rFonts w:ascii="Times New Roman" w:eastAsia="Times New Roman" w:hAnsi="Times New Roman"/>
                <w:sz w:val="13"/>
              </w:rPr>
              <w:t>Weighted blanket</w:t>
            </w:r>
          </w:p>
        </w:tc>
        <w:tc>
          <w:tcPr>
            <w:tcW w:w="400" w:type="dxa"/>
            <w:shd w:val="clear" w:color="auto" w:fill="auto"/>
            <w:vAlign w:val="bottom"/>
          </w:tcPr>
          <w:p w14:paraId="79593DED" w14:textId="77777777" w:rsidR="00000000" w:rsidRDefault="000B7A8B">
            <w:pPr>
              <w:spacing w:line="139" w:lineRule="exact"/>
              <w:ind w:left="60"/>
              <w:rPr>
                <w:rFonts w:ascii="Times New Roman" w:eastAsia="Times New Roman" w:hAnsi="Times New Roman"/>
                <w:sz w:val="13"/>
              </w:rPr>
            </w:pPr>
            <w:r>
              <w:rPr>
                <w:rFonts w:ascii="Times New Roman" w:eastAsia="Times New Roman" w:hAnsi="Times New Roman"/>
                <w:sz w:val="13"/>
              </w:rPr>
              <w:t>61</w:t>
            </w:r>
          </w:p>
        </w:tc>
        <w:tc>
          <w:tcPr>
            <w:tcW w:w="1480" w:type="dxa"/>
            <w:shd w:val="clear" w:color="auto" w:fill="auto"/>
            <w:vAlign w:val="bottom"/>
          </w:tcPr>
          <w:p w14:paraId="6FA99F83" w14:textId="77777777" w:rsidR="00000000" w:rsidRDefault="000B7A8B">
            <w:pPr>
              <w:spacing w:line="139" w:lineRule="exact"/>
              <w:ind w:left="240"/>
              <w:rPr>
                <w:rFonts w:ascii="Times New Roman" w:eastAsia="Times New Roman" w:hAnsi="Times New Roman"/>
                <w:sz w:val="13"/>
              </w:rPr>
            </w:pPr>
            <w:r>
              <w:rPr>
                <w:rFonts w:ascii="Times New Roman" w:eastAsia="Times New Roman" w:hAnsi="Times New Roman"/>
                <w:sz w:val="13"/>
              </w:rPr>
              <w:t>49.19 ± 17.98</w:t>
            </w:r>
          </w:p>
        </w:tc>
        <w:tc>
          <w:tcPr>
            <w:tcW w:w="860" w:type="dxa"/>
            <w:shd w:val="clear" w:color="auto" w:fill="auto"/>
            <w:vAlign w:val="bottom"/>
          </w:tcPr>
          <w:p w14:paraId="59594C84" w14:textId="77777777" w:rsidR="00000000" w:rsidRDefault="000B7A8B">
            <w:pPr>
              <w:spacing w:line="0" w:lineRule="atLeast"/>
              <w:rPr>
                <w:rFonts w:ascii="Times New Roman" w:eastAsia="Times New Roman" w:hAnsi="Times New Roman"/>
                <w:sz w:val="12"/>
              </w:rPr>
            </w:pPr>
          </w:p>
        </w:tc>
        <w:tc>
          <w:tcPr>
            <w:tcW w:w="660" w:type="dxa"/>
            <w:shd w:val="clear" w:color="auto" w:fill="auto"/>
            <w:vAlign w:val="bottom"/>
          </w:tcPr>
          <w:p w14:paraId="51D93B65" w14:textId="77777777" w:rsidR="00000000" w:rsidRDefault="000B7A8B">
            <w:pPr>
              <w:spacing w:line="0" w:lineRule="atLeast"/>
              <w:rPr>
                <w:rFonts w:ascii="Times New Roman" w:eastAsia="Times New Roman" w:hAnsi="Times New Roman"/>
                <w:sz w:val="12"/>
              </w:rPr>
            </w:pPr>
          </w:p>
        </w:tc>
        <w:tc>
          <w:tcPr>
            <w:tcW w:w="20" w:type="dxa"/>
            <w:shd w:val="clear" w:color="auto" w:fill="auto"/>
            <w:vAlign w:val="bottom"/>
          </w:tcPr>
          <w:p w14:paraId="15C86A8F" w14:textId="77777777" w:rsidR="00000000" w:rsidRDefault="000B7A8B">
            <w:pPr>
              <w:spacing w:line="0" w:lineRule="atLeast"/>
              <w:rPr>
                <w:rFonts w:ascii="Times New Roman" w:eastAsia="Times New Roman" w:hAnsi="Times New Roman"/>
                <w:sz w:val="12"/>
              </w:rPr>
            </w:pPr>
          </w:p>
        </w:tc>
        <w:tc>
          <w:tcPr>
            <w:tcW w:w="920" w:type="dxa"/>
            <w:shd w:val="clear" w:color="auto" w:fill="auto"/>
            <w:vAlign w:val="bottom"/>
          </w:tcPr>
          <w:p w14:paraId="44ACB3C2" w14:textId="77777777" w:rsidR="00000000" w:rsidRDefault="000B7A8B">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14:paraId="30790214" w14:textId="77777777" w:rsidR="00000000" w:rsidRDefault="000B7A8B">
            <w:pPr>
              <w:spacing w:line="0" w:lineRule="atLeast"/>
              <w:rPr>
                <w:rFonts w:ascii="Times New Roman" w:eastAsia="Times New Roman" w:hAnsi="Times New Roman"/>
                <w:sz w:val="12"/>
              </w:rPr>
            </w:pPr>
          </w:p>
        </w:tc>
        <w:tc>
          <w:tcPr>
            <w:tcW w:w="420" w:type="dxa"/>
            <w:shd w:val="clear" w:color="auto" w:fill="auto"/>
            <w:vAlign w:val="bottom"/>
          </w:tcPr>
          <w:p w14:paraId="2D51829F" w14:textId="77777777" w:rsidR="00000000" w:rsidRDefault="000B7A8B">
            <w:pPr>
              <w:spacing w:line="0" w:lineRule="atLeast"/>
              <w:rPr>
                <w:rFonts w:ascii="Times New Roman" w:eastAsia="Times New Roman" w:hAnsi="Times New Roman"/>
                <w:sz w:val="12"/>
              </w:rPr>
            </w:pPr>
          </w:p>
        </w:tc>
        <w:tc>
          <w:tcPr>
            <w:tcW w:w="640" w:type="dxa"/>
            <w:shd w:val="clear" w:color="auto" w:fill="auto"/>
            <w:vAlign w:val="bottom"/>
          </w:tcPr>
          <w:p w14:paraId="2B0CE0EF" w14:textId="77777777" w:rsidR="00000000" w:rsidRDefault="000B7A8B">
            <w:pPr>
              <w:spacing w:line="0" w:lineRule="atLeast"/>
              <w:rPr>
                <w:rFonts w:ascii="Times New Roman" w:eastAsia="Times New Roman" w:hAnsi="Times New Roman"/>
                <w:sz w:val="12"/>
              </w:rPr>
            </w:pPr>
          </w:p>
        </w:tc>
        <w:tc>
          <w:tcPr>
            <w:tcW w:w="1480" w:type="dxa"/>
            <w:shd w:val="clear" w:color="auto" w:fill="auto"/>
            <w:vAlign w:val="bottom"/>
          </w:tcPr>
          <w:p w14:paraId="281DFC21" w14:textId="77777777" w:rsidR="00000000" w:rsidRDefault="000B7A8B">
            <w:pPr>
              <w:spacing w:line="0" w:lineRule="atLeast"/>
              <w:rPr>
                <w:rFonts w:ascii="Times New Roman" w:eastAsia="Times New Roman" w:hAnsi="Times New Roman"/>
                <w:sz w:val="12"/>
              </w:rPr>
            </w:pPr>
          </w:p>
        </w:tc>
        <w:tc>
          <w:tcPr>
            <w:tcW w:w="1840" w:type="dxa"/>
            <w:shd w:val="clear" w:color="auto" w:fill="auto"/>
            <w:vAlign w:val="bottom"/>
          </w:tcPr>
          <w:p w14:paraId="215E4685" w14:textId="77777777" w:rsidR="00000000" w:rsidRDefault="000B7A8B">
            <w:pPr>
              <w:spacing w:line="0" w:lineRule="atLeast"/>
              <w:rPr>
                <w:rFonts w:ascii="Times New Roman" w:eastAsia="Times New Roman" w:hAnsi="Times New Roman"/>
                <w:sz w:val="12"/>
              </w:rPr>
            </w:pPr>
          </w:p>
        </w:tc>
      </w:tr>
      <w:tr w:rsidR="00000000" w14:paraId="409C1D32" w14:textId="77777777">
        <w:trPr>
          <w:trHeight w:val="89"/>
        </w:trPr>
        <w:tc>
          <w:tcPr>
            <w:tcW w:w="1620" w:type="dxa"/>
            <w:tcBorders>
              <w:bottom w:val="single" w:sz="8" w:space="0" w:color="auto"/>
            </w:tcBorders>
            <w:shd w:val="clear" w:color="auto" w:fill="auto"/>
            <w:vAlign w:val="bottom"/>
          </w:tcPr>
          <w:p w14:paraId="59617995" w14:textId="77777777" w:rsidR="00000000" w:rsidRDefault="000B7A8B">
            <w:pPr>
              <w:spacing w:line="0" w:lineRule="atLeast"/>
              <w:rPr>
                <w:rFonts w:ascii="Times New Roman" w:eastAsia="Times New Roman" w:hAnsi="Times New Roman"/>
                <w:sz w:val="7"/>
              </w:rPr>
            </w:pPr>
          </w:p>
        </w:tc>
        <w:tc>
          <w:tcPr>
            <w:tcW w:w="400" w:type="dxa"/>
            <w:tcBorders>
              <w:bottom w:val="single" w:sz="8" w:space="0" w:color="auto"/>
            </w:tcBorders>
            <w:shd w:val="clear" w:color="auto" w:fill="auto"/>
            <w:vAlign w:val="bottom"/>
          </w:tcPr>
          <w:p w14:paraId="0B8233E8" w14:textId="77777777" w:rsidR="00000000" w:rsidRDefault="000B7A8B">
            <w:pPr>
              <w:spacing w:line="0" w:lineRule="atLeast"/>
              <w:rPr>
                <w:rFonts w:ascii="Times New Roman" w:eastAsia="Times New Roman" w:hAnsi="Times New Roman"/>
                <w:sz w:val="7"/>
              </w:rPr>
            </w:pPr>
          </w:p>
        </w:tc>
        <w:tc>
          <w:tcPr>
            <w:tcW w:w="1480" w:type="dxa"/>
            <w:tcBorders>
              <w:bottom w:val="single" w:sz="8" w:space="0" w:color="auto"/>
            </w:tcBorders>
            <w:shd w:val="clear" w:color="auto" w:fill="auto"/>
            <w:vAlign w:val="bottom"/>
          </w:tcPr>
          <w:p w14:paraId="1D0DF88A" w14:textId="77777777" w:rsidR="00000000" w:rsidRDefault="000B7A8B">
            <w:pPr>
              <w:spacing w:line="0" w:lineRule="atLeast"/>
              <w:rPr>
                <w:rFonts w:ascii="Times New Roman" w:eastAsia="Times New Roman" w:hAnsi="Times New Roman"/>
                <w:sz w:val="7"/>
              </w:rPr>
            </w:pPr>
          </w:p>
        </w:tc>
        <w:tc>
          <w:tcPr>
            <w:tcW w:w="860" w:type="dxa"/>
            <w:tcBorders>
              <w:bottom w:val="single" w:sz="8" w:space="0" w:color="auto"/>
            </w:tcBorders>
            <w:shd w:val="clear" w:color="auto" w:fill="auto"/>
            <w:vAlign w:val="bottom"/>
          </w:tcPr>
          <w:p w14:paraId="3C0494E2" w14:textId="77777777" w:rsidR="00000000" w:rsidRDefault="000B7A8B">
            <w:pPr>
              <w:spacing w:line="0" w:lineRule="atLeast"/>
              <w:rPr>
                <w:rFonts w:ascii="Times New Roman" w:eastAsia="Times New Roman" w:hAnsi="Times New Roman"/>
                <w:sz w:val="7"/>
              </w:rPr>
            </w:pPr>
          </w:p>
        </w:tc>
        <w:tc>
          <w:tcPr>
            <w:tcW w:w="660" w:type="dxa"/>
            <w:tcBorders>
              <w:bottom w:val="single" w:sz="8" w:space="0" w:color="auto"/>
            </w:tcBorders>
            <w:shd w:val="clear" w:color="auto" w:fill="auto"/>
            <w:vAlign w:val="bottom"/>
          </w:tcPr>
          <w:p w14:paraId="16D07846" w14:textId="77777777" w:rsidR="00000000" w:rsidRDefault="000B7A8B">
            <w:pPr>
              <w:spacing w:line="0" w:lineRule="atLeast"/>
              <w:rPr>
                <w:rFonts w:ascii="Times New Roman" w:eastAsia="Times New Roman" w:hAnsi="Times New Roman"/>
                <w:sz w:val="7"/>
              </w:rPr>
            </w:pPr>
          </w:p>
        </w:tc>
        <w:tc>
          <w:tcPr>
            <w:tcW w:w="20" w:type="dxa"/>
            <w:shd w:val="clear" w:color="auto" w:fill="auto"/>
            <w:vAlign w:val="bottom"/>
          </w:tcPr>
          <w:p w14:paraId="56A2C48F" w14:textId="77777777" w:rsidR="00000000" w:rsidRDefault="000B7A8B">
            <w:pPr>
              <w:spacing w:line="0" w:lineRule="atLeast"/>
              <w:rPr>
                <w:rFonts w:ascii="Times New Roman" w:eastAsia="Times New Roman" w:hAnsi="Times New Roman"/>
                <w:sz w:val="7"/>
              </w:rPr>
            </w:pPr>
          </w:p>
        </w:tc>
        <w:tc>
          <w:tcPr>
            <w:tcW w:w="920" w:type="dxa"/>
            <w:shd w:val="clear" w:color="auto" w:fill="auto"/>
            <w:vAlign w:val="bottom"/>
          </w:tcPr>
          <w:p w14:paraId="3D5B8574" w14:textId="77777777" w:rsidR="00000000" w:rsidRDefault="000B7A8B">
            <w:pPr>
              <w:spacing w:line="0" w:lineRule="atLeast"/>
              <w:rPr>
                <w:rFonts w:ascii="Times New Roman" w:eastAsia="Times New Roman" w:hAnsi="Times New Roman"/>
                <w:sz w:val="7"/>
              </w:rPr>
            </w:pPr>
          </w:p>
        </w:tc>
        <w:tc>
          <w:tcPr>
            <w:tcW w:w="80" w:type="dxa"/>
            <w:shd w:val="clear" w:color="auto" w:fill="auto"/>
            <w:vAlign w:val="bottom"/>
          </w:tcPr>
          <w:p w14:paraId="7B1B955E" w14:textId="77777777" w:rsidR="00000000" w:rsidRDefault="000B7A8B">
            <w:pPr>
              <w:spacing w:line="0" w:lineRule="atLeast"/>
              <w:rPr>
                <w:rFonts w:ascii="Times New Roman" w:eastAsia="Times New Roman" w:hAnsi="Times New Roman"/>
                <w:sz w:val="7"/>
              </w:rPr>
            </w:pPr>
          </w:p>
        </w:tc>
        <w:tc>
          <w:tcPr>
            <w:tcW w:w="420" w:type="dxa"/>
            <w:shd w:val="clear" w:color="auto" w:fill="auto"/>
            <w:vAlign w:val="bottom"/>
          </w:tcPr>
          <w:p w14:paraId="6C3E3C5E" w14:textId="77777777" w:rsidR="00000000" w:rsidRDefault="000B7A8B">
            <w:pPr>
              <w:spacing w:line="0" w:lineRule="atLeast"/>
              <w:rPr>
                <w:rFonts w:ascii="Times New Roman" w:eastAsia="Times New Roman" w:hAnsi="Times New Roman"/>
                <w:sz w:val="7"/>
              </w:rPr>
            </w:pPr>
          </w:p>
        </w:tc>
        <w:tc>
          <w:tcPr>
            <w:tcW w:w="640" w:type="dxa"/>
            <w:shd w:val="clear" w:color="auto" w:fill="auto"/>
            <w:vAlign w:val="bottom"/>
          </w:tcPr>
          <w:p w14:paraId="2A9EE0DB" w14:textId="77777777" w:rsidR="00000000" w:rsidRDefault="000B7A8B">
            <w:pPr>
              <w:spacing w:line="0" w:lineRule="atLeast"/>
              <w:rPr>
                <w:rFonts w:ascii="Times New Roman" w:eastAsia="Times New Roman" w:hAnsi="Times New Roman"/>
                <w:sz w:val="7"/>
              </w:rPr>
            </w:pPr>
          </w:p>
        </w:tc>
        <w:tc>
          <w:tcPr>
            <w:tcW w:w="1480" w:type="dxa"/>
            <w:shd w:val="clear" w:color="auto" w:fill="auto"/>
            <w:vAlign w:val="bottom"/>
          </w:tcPr>
          <w:p w14:paraId="2C24EB08" w14:textId="77777777" w:rsidR="00000000" w:rsidRDefault="000B7A8B">
            <w:pPr>
              <w:spacing w:line="0" w:lineRule="atLeast"/>
              <w:rPr>
                <w:rFonts w:ascii="Times New Roman" w:eastAsia="Times New Roman" w:hAnsi="Times New Roman"/>
                <w:sz w:val="7"/>
              </w:rPr>
            </w:pPr>
          </w:p>
        </w:tc>
        <w:tc>
          <w:tcPr>
            <w:tcW w:w="1840" w:type="dxa"/>
            <w:shd w:val="clear" w:color="auto" w:fill="auto"/>
            <w:vAlign w:val="bottom"/>
          </w:tcPr>
          <w:p w14:paraId="1F595199" w14:textId="77777777" w:rsidR="00000000" w:rsidRDefault="000B7A8B">
            <w:pPr>
              <w:spacing w:line="0" w:lineRule="atLeast"/>
              <w:rPr>
                <w:rFonts w:ascii="Times New Roman" w:eastAsia="Times New Roman" w:hAnsi="Times New Roman"/>
                <w:sz w:val="7"/>
              </w:rPr>
            </w:pPr>
          </w:p>
        </w:tc>
      </w:tr>
    </w:tbl>
    <w:p w14:paraId="4018CCFF" w14:textId="77777777" w:rsidR="00000000" w:rsidRDefault="000B7A8B">
      <w:pPr>
        <w:spacing w:line="20" w:lineRule="exact"/>
        <w:rPr>
          <w:rFonts w:ascii="Times New Roman" w:eastAsia="Times New Roman" w:hAnsi="Times New Roman"/>
        </w:rPr>
      </w:pPr>
      <w:r>
        <w:rPr>
          <w:rFonts w:ascii="Times New Roman" w:eastAsia="Times New Roman" w:hAnsi="Times New Roman"/>
          <w:sz w:val="7"/>
        </w:rPr>
        <w:pict w14:anchorId="11E8D3EF">
          <v:shape id="_x0000_s1035" type="#_x0000_t75" style="position:absolute;margin-left:272.75pt;margin-top:-152.45pt;width:241.85pt;height:183.2pt;z-index:-10;mso-position-horizontal-relative:text;mso-position-vertical-relative:text">
            <v:imagedata r:id="rId13" o:title=""/>
          </v:shape>
        </w:pict>
      </w:r>
    </w:p>
    <w:p w14:paraId="127D3791" w14:textId="77777777" w:rsidR="00000000" w:rsidRDefault="000B7A8B">
      <w:pPr>
        <w:spacing w:line="29" w:lineRule="exact"/>
        <w:rPr>
          <w:rFonts w:ascii="Times New Roman" w:eastAsia="Times New Roman" w:hAnsi="Times New Roman"/>
        </w:rPr>
      </w:pPr>
    </w:p>
    <w:p w14:paraId="68C982DA" w14:textId="77777777" w:rsidR="00000000" w:rsidRDefault="000B7A8B">
      <w:pPr>
        <w:spacing w:line="0" w:lineRule="atLeast"/>
        <w:rPr>
          <w:rFonts w:ascii="Times New Roman" w:eastAsia="Times New Roman" w:hAnsi="Times New Roman"/>
          <w:sz w:val="13"/>
        </w:rPr>
      </w:pPr>
      <w:r>
        <w:rPr>
          <w:rFonts w:ascii="Times New Roman" w:eastAsia="Times New Roman" w:hAnsi="Times New Roman"/>
          <w:sz w:val="13"/>
        </w:rPr>
        <w:t>SD: standard deviation; STAI: Y-6: shortened form of Spielberger State-Trait Anxi-</w:t>
      </w:r>
    </w:p>
    <w:p w14:paraId="15ADC27C" w14:textId="77777777" w:rsidR="00000000" w:rsidRDefault="000B7A8B">
      <w:pPr>
        <w:spacing w:line="22" w:lineRule="exact"/>
        <w:rPr>
          <w:rFonts w:ascii="Times New Roman" w:eastAsia="Times New Roman" w:hAnsi="Times New Roman"/>
        </w:rPr>
      </w:pPr>
    </w:p>
    <w:p w14:paraId="460AC7FE" w14:textId="77777777" w:rsidR="00000000" w:rsidRDefault="000B7A8B">
      <w:pPr>
        <w:spacing w:line="0" w:lineRule="atLeast"/>
        <w:rPr>
          <w:rFonts w:ascii="Times New Roman" w:eastAsia="Times New Roman" w:hAnsi="Times New Roman"/>
          <w:sz w:val="13"/>
        </w:rPr>
      </w:pPr>
      <w:r>
        <w:rPr>
          <w:rFonts w:ascii="Times New Roman" w:eastAsia="Times New Roman" w:hAnsi="Times New Roman"/>
          <w:sz w:val="13"/>
        </w:rPr>
        <w:t>ety Inventory.</w:t>
      </w:r>
    </w:p>
    <w:p w14:paraId="26A736EA" w14:textId="77777777" w:rsidR="00000000" w:rsidRDefault="000B7A8B">
      <w:pPr>
        <w:spacing w:line="20" w:lineRule="exact"/>
        <w:rPr>
          <w:rFonts w:ascii="Times New Roman" w:eastAsia="Times New Roman" w:hAnsi="Times New Roman"/>
        </w:rPr>
      </w:pPr>
      <w:r>
        <w:rPr>
          <w:rFonts w:ascii="Times New Roman" w:eastAsia="Times New Roman" w:hAnsi="Times New Roman"/>
          <w:sz w:val="13"/>
        </w:rPr>
        <w:pict w14:anchorId="2C173664">
          <v:shape id="_x0000_s1036" type="#_x0000_t75" style="position:absolute;margin-left:383.65pt;margin-top:17.8pt;width:45.4pt;height:9.75pt;z-index:-9">
            <v:imagedata r:id="rId14" o:title=""/>
          </v:shape>
        </w:pict>
      </w:r>
      <w:r>
        <w:rPr>
          <w:rFonts w:ascii="Times New Roman" w:eastAsia="Times New Roman" w:hAnsi="Times New Roman"/>
          <w:sz w:val="13"/>
        </w:rPr>
        <w:pict w14:anchorId="118E6782">
          <v:shape id="_x0000_s1037" type="#_x0000_t75" style="position:absolute;margin-left:284.15pt;margin-top:-2.3pt;width:9.55pt;height:7.25pt;z-index:-8">
            <v:imagedata r:id="rId15" o:title=""/>
          </v:shape>
        </w:pict>
      </w:r>
    </w:p>
    <w:p w14:paraId="77F2681A" w14:textId="77777777" w:rsidR="00000000" w:rsidRDefault="000B7A8B">
      <w:pPr>
        <w:spacing w:line="200" w:lineRule="exact"/>
        <w:rPr>
          <w:rFonts w:ascii="Times New Roman" w:eastAsia="Times New Roman" w:hAnsi="Times New Roman"/>
        </w:rPr>
      </w:pPr>
    </w:p>
    <w:p w14:paraId="29909705" w14:textId="77777777" w:rsidR="00000000" w:rsidRDefault="000B7A8B">
      <w:pPr>
        <w:spacing w:line="200" w:lineRule="exact"/>
        <w:rPr>
          <w:rFonts w:ascii="Times New Roman" w:eastAsia="Times New Roman" w:hAnsi="Times New Roman"/>
        </w:rPr>
      </w:pPr>
    </w:p>
    <w:p w14:paraId="2AFE721C" w14:textId="77777777" w:rsidR="00000000" w:rsidRDefault="000B7A8B">
      <w:pPr>
        <w:spacing w:line="290" w:lineRule="exact"/>
        <w:rPr>
          <w:rFonts w:ascii="Times New Roman" w:eastAsia="Times New Roman" w:hAnsi="Times New Roman"/>
        </w:rPr>
      </w:pPr>
    </w:p>
    <w:p w14:paraId="7E6C6719" w14:textId="77777777" w:rsidR="00000000" w:rsidRDefault="000B7A8B">
      <w:pPr>
        <w:spacing w:line="0" w:lineRule="atLeast"/>
        <w:ind w:left="5380"/>
        <w:rPr>
          <w:rFonts w:ascii="Times New Roman" w:eastAsia="Times New Roman" w:hAnsi="Times New Roman"/>
          <w:sz w:val="13"/>
        </w:rPr>
      </w:pPr>
      <w:r>
        <w:rPr>
          <w:rFonts w:ascii="Arial" w:eastAsia="Arial" w:hAnsi="Arial"/>
          <w:sz w:val="13"/>
        </w:rPr>
        <w:t>Fig. 2.</w:t>
      </w:r>
      <w:r>
        <w:rPr>
          <w:rFonts w:ascii="Times New Roman" w:eastAsia="Times New Roman" w:hAnsi="Times New Roman"/>
          <w:sz w:val="13"/>
        </w:rPr>
        <w:t xml:space="preserve"> </w:t>
      </w:r>
      <w:r>
        <w:rPr>
          <w:rFonts w:ascii="Times New Roman" w:eastAsia="Times New Roman" w:hAnsi="Times New Roman"/>
          <w:sz w:val="13"/>
        </w:rPr>
        <w:t>Gender difference of STAI: Y-6 within the weighted blanket group</w:t>
      </w:r>
      <w:r>
        <w:rPr>
          <w:rFonts w:ascii="Times New Roman" w:eastAsia="Times New Roman" w:hAnsi="Times New Roman"/>
          <w:sz w:val="13"/>
        </w:rPr>
        <w:t>. STAI: Y-6:</w:t>
      </w:r>
    </w:p>
    <w:p w14:paraId="1FBC1C80" w14:textId="77777777" w:rsidR="00000000" w:rsidRDefault="000B7A8B">
      <w:pPr>
        <w:spacing w:line="20" w:lineRule="exact"/>
        <w:rPr>
          <w:rFonts w:ascii="Times New Roman" w:eastAsia="Times New Roman" w:hAnsi="Times New Roman"/>
        </w:rPr>
      </w:pPr>
      <w:r>
        <w:rPr>
          <w:rFonts w:ascii="Times New Roman" w:eastAsia="Times New Roman" w:hAnsi="Times New Roman"/>
          <w:sz w:val="13"/>
        </w:rPr>
        <w:pict w14:anchorId="1F259D27">
          <v:shape id="_x0000_s1038" type="#_x0000_t75" style="position:absolute;margin-left:11.95pt;margin-top:-4.4pt;width:233.65pt;height:232.6pt;z-index:-7">
            <v:imagedata r:id="rId16" o:title=""/>
          </v:shape>
        </w:pict>
      </w:r>
    </w:p>
    <w:p w14:paraId="0E9E1C11" w14:textId="77777777" w:rsidR="00000000" w:rsidRDefault="000B7A8B">
      <w:pPr>
        <w:spacing w:line="1" w:lineRule="exact"/>
        <w:rPr>
          <w:rFonts w:ascii="Times New Roman" w:eastAsia="Times New Roman" w:hAnsi="Times New Roman"/>
        </w:rPr>
      </w:pPr>
    </w:p>
    <w:p w14:paraId="62A7692D" w14:textId="77777777" w:rsidR="00000000" w:rsidRDefault="000B7A8B">
      <w:pPr>
        <w:spacing w:line="0" w:lineRule="atLeast"/>
        <w:ind w:left="5380"/>
        <w:rPr>
          <w:rFonts w:ascii="Times New Roman" w:eastAsia="Times New Roman" w:hAnsi="Times New Roman"/>
          <w:sz w:val="13"/>
        </w:rPr>
      </w:pPr>
      <w:r>
        <w:rPr>
          <w:rFonts w:ascii="Times New Roman" w:eastAsia="Times New Roman" w:hAnsi="Times New Roman"/>
          <w:sz w:val="13"/>
        </w:rPr>
        <w:t>shortened form of Spielberger State-Trait Anxiety Inventory.</w:t>
      </w:r>
    </w:p>
    <w:p w14:paraId="4B7ADB9B" w14:textId="77777777" w:rsidR="00000000" w:rsidRDefault="000B7A8B">
      <w:pPr>
        <w:spacing w:line="20" w:lineRule="exact"/>
        <w:rPr>
          <w:rFonts w:ascii="Times New Roman" w:eastAsia="Times New Roman" w:hAnsi="Times New Roman"/>
        </w:rPr>
      </w:pPr>
      <w:r>
        <w:rPr>
          <w:rFonts w:ascii="Times New Roman" w:eastAsia="Times New Roman" w:hAnsi="Times New Roman"/>
          <w:sz w:val="13"/>
        </w:rPr>
        <w:pict w14:anchorId="010A9A1E">
          <v:shape id="_x0000_s1039" type="#_x0000_t75" style="position:absolute;margin-left:1.85pt;margin-top:26.5pt;width:512.8pt;height:223.05pt;z-index:-6">
            <v:imagedata r:id="rId17" o:title=""/>
          </v:shape>
        </w:pict>
      </w:r>
      <w:r>
        <w:rPr>
          <w:rFonts w:ascii="Times New Roman" w:eastAsia="Times New Roman" w:hAnsi="Times New Roman"/>
          <w:sz w:val="13"/>
        </w:rPr>
        <w:pict w14:anchorId="0EC7262D">
          <v:shape id="_x0000_s1040" type="#_x0000_t75" style="position:absolute;margin-left:1.85pt;margin-top:26.5pt;width:512.8pt;height:223.05pt;z-index:-5">
            <v:imagedata r:id="rId18" o:title=""/>
          </v:shape>
        </w:pict>
      </w:r>
    </w:p>
    <w:p w14:paraId="4347B79A" w14:textId="77777777" w:rsidR="00000000" w:rsidRDefault="000B7A8B">
      <w:pPr>
        <w:spacing w:line="20" w:lineRule="exact"/>
        <w:rPr>
          <w:rFonts w:ascii="Times New Roman" w:eastAsia="Times New Roman" w:hAnsi="Times New Roman"/>
        </w:rPr>
        <w:sectPr w:rsidR="00000000">
          <w:pgSz w:w="11900" w:h="15874"/>
          <w:pgMar w:top="935" w:right="746" w:bottom="0" w:left="760" w:header="0" w:footer="0" w:gutter="0"/>
          <w:cols w:space="0" w:equalWidth="0">
            <w:col w:w="10400"/>
          </w:cols>
          <w:docGrid w:linePitch="360"/>
        </w:sectPr>
      </w:pPr>
    </w:p>
    <w:p w14:paraId="315B772C" w14:textId="77777777" w:rsidR="00000000" w:rsidRDefault="000B7A8B">
      <w:pPr>
        <w:spacing w:line="200" w:lineRule="exact"/>
        <w:rPr>
          <w:rFonts w:ascii="Times New Roman" w:eastAsia="Times New Roman" w:hAnsi="Times New Roman"/>
        </w:rPr>
      </w:pPr>
    </w:p>
    <w:p w14:paraId="1CF79FDD" w14:textId="77777777" w:rsidR="00000000" w:rsidRDefault="000B7A8B">
      <w:pPr>
        <w:spacing w:line="200" w:lineRule="exact"/>
        <w:rPr>
          <w:rFonts w:ascii="Times New Roman" w:eastAsia="Times New Roman" w:hAnsi="Times New Roman"/>
        </w:rPr>
      </w:pPr>
    </w:p>
    <w:p w14:paraId="62BCA2B2" w14:textId="77777777" w:rsidR="00000000" w:rsidRDefault="000B7A8B">
      <w:pPr>
        <w:spacing w:line="200" w:lineRule="exact"/>
        <w:rPr>
          <w:rFonts w:ascii="Times New Roman" w:eastAsia="Times New Roman" w:hAnsi="Times New Roman"/>
        </w:rPr>
      </w:pPr>
    </w:p>
    <w:p w14:paraId="79BA7674" w14:textId="77777777" w:rsidR="00000000" w:rsidRDefault="000B7A8B">
      <w:pPr>
        <w:spacing w:line="200" w:lineRule="exact"/>
        <w:rPr>
          <w:rFonts w:ascii="Times New Roman" w:eastAsia="Times New Roman" w:hAnsi="Times New Roman"/>
        </w:rPr>
      </w:pPr>
    </w:p>
    <w:p w14:paraId="015F40A6" w14:textId="77777777" w:rsidR="00000000" w:rsidRDefault="000B7A8B">
      <w:pPr>
        <w:spacing w:line="200" w:lineRule="exact"/>
        <w:rPr>
          <w:rFonts w:ascii="Times New Roman" w:eastAsia="Times New Roman" w:hAnsi="Times New Roman"/>
        </w:rPr>
      </w:pPr>
    </w:p>
    <w:p w14:paraId="3E3FC133" w14:textId="77777777" w:rsidR="00000000" w:rsidRDefault="000B7A8B">
      <w:pPr>
        <w:spacing w:line="200" w:lineRule="exact"/>
        <w:rPr>
          <w:rFonts w:ascii="Times New Roman" w:eastAsia="Times New Roman" w:hAnsi="Times New Roman"/>
        </w:rPr>
      </w:pPr>
    </w:p>
    <w:p w14:paraId="2EE39167" w14:textId="77777777" w:rsidR="00000000" w:rsidRDefault="000B7A8B">
      <w:pPr>
        <w:spacing w:line="200" w:lineRule="exact"/>
        <w:rPr>
          <w:rFonts w:ascii="Times New Roman" w:eastAsia="Times New Roman" w:hAnsi="Times New Roman"/>
        </w:rPr>
      </w:pPr>
    </w:p>
    <w:p w14:paraId="6B4DF37B" w14:textId="77777777" w:rsidR="00000000" w:rsidRDefault="000B7A8B">
      <w:pPr>
        <w:spacing w:line="200" w:lineRule="exact"/>
        <w:rPr>
          <w:rFonts w:ascii="Times New Roman" w:eastAsia="Times New Roman" w:hAnsi="Times New Roman"/>
        </w:rPr>
      </w:pPr>
    </w:p>
    <w:p w14:paraId="2882B86F" w14:textId="77777777" w:rsidR="00000000" w:rsidRDefault="000B7A8B">
      <w:pPr>
        <w:spacing w:line="200" w:lineRule="exact"/>
        <w:rPr>
          <w:rFonts w:ascii="Times New Roman" w:eastAsia="Times New Roman" w:hAnsi="Times New Roman"/>
        </w:rPr>
      </w:pPr>
    </w:p>
    <w:p w14:paraId="39EA52D1" w14:textId="77777777" w:rsidR="00000000" w:rsidRDefault="000B7A8B">
      <w:pPr>
        <w:spacing w:line="200" w:lineRule="exact"/>
        <w:rPr>
          <w:rFonts w:ascii="Times New Roman" w:eastAsia="Times New Roman" w:hAnsi="Times New Roman"/>
        </w:rPr>
      </w:pPr>
    </w:p>
    <w:p w14:paraId="6D77E341" w14:textId="77777777" w:rsidR="00000000" w:rsidRDefault="000B7A8B">
      <w:pPr>
        <w:spacing w:line="200" w:lineRule="exact"/>
        <w:rPr>
          <w:rFonts w:ascii="Times New Roman" w:eastAsia="Times New Roman" w:hAnsi="Times New Roman"/>
        </w:rPr>
      </w:pPr>
    </w:p>
    <w:p w14:paraId="2B5631D2" w14:textId="77777777" w:rsidR="00000000" w:rsidRDefault="000B7A8B">
      <w:pPr>
        <w:spacing w:line="200" w:lineRule="exact"/>
        <w:rPr>
          <w:rFonts w:ascii="Times New Roman" w:eastAsia="Times New Roman" w:hAnsi="Times New Roman"/>
        </w:rPr>
      </w:pPr>
    </w:p>
    <w:p w14:paraId="24C20CD9" w14:textId="77777777" w:rsidR="00000000" w:rsidRDefault="000B7A8B">
      <w:pPr>
        <w:spacing w:line="200" w:lineRule="exact"/>
        <w:rPr>
          <w:rFonts w:ascii="Times New Roman" w:eastAsia="Times New Roman" w:hAnsi="Times New Roman"/>
        </w:rPr>
      </w:pPr>
    </w:p>
    <w:p w14:paraId="4373A637" w14:textId="77777777" w:rsidR="00000000" w:rsidRDefault="000B7A8B">
      <w:pPr>
        <w:spacing w:line="200" w:lineRule="exact"/>
        <w:rPr>
          <w:rFonts w:ascii="Times New Roman" w:eastAsia="Times New Roman" w:hAnsi="Times New Roman"/>
        </w:rPr>
      </w:pPr>
    </w:p>
    <w:p w14:paraId="46BC6D76" w14:textId="77777777" w:rsidR="00000000" w:rsidRDefault="000B7A8B">
      <w:pPr>
        <w:spacing w:line="200" w:lineRule="exact"/>
        <w:rPr>
          <w:rFonts w:ascii="Times New Roman" w:eastAsia="Times New Roman" w:hAnsi="Times New Roman"/>
        </w:rPr>
      </w:pPr>
    </w:p>
    <w:p w14:paraId="45C02DC5" w14:textId="77777777" w:rsidR="00000000" w:rsidRDefault="000B7A8B">
      <w:pPr>
        <w:spacing w:line="200" w:lineRule="exact"/>
        <w:rPr>
          <w:rFonts w:ascii="Times New Roman" w:eastAsia="Times New Roman" w:hAnsi="Times New Roman"/>
        </w:rPr>
      </w:pPr>
    </w:p>
    <w:p w14:paraId="78A8B99A" w14:textId="77777777" w:rsidR="00000000" w:rsidRDefault="000B7A8B">
      <w:pPr>
        <w:spacing w:line="200" w:lineRule="exact"/>
        <w:rPr>
          <w:rFonts w:ascii="Times New Roman" w:eastAsia="Times New Roman" w:hAnsi="Times New Roman"/>
        </w:rPr>
      </w:pPr>
    </w:p>
    <w:p w14:paraId="7BE53D61" w14:textId="77777777" w:rsidR="00000000" w:rsidRDefault="000B7A8B">
      <w:pPr>
        <w:spacing w:line="200" w:lineRule="exact"/>
        <w:rPr>
          <w:rFonts w:ascii="Times New Roman" w:eastAsia="Times New Roman" w:hAnsi="Times New Roman"/>
        </w:rPr>
      </w:pPr>
    </w:p>
    <w:p w14:paraId="2470BCEF" w14:textId="77777777" w:rsidR="00000000" w:rsidRDefault="000B7A8B">
      <w:pPr>
        <w:spacing w:line="200" w:lineRule="exact"/>
        <w:rPr>
          <w:rFonts w:ascii="Times New Roman" w:eastAsia="Times New Roman" w:hAnsi="Times New Roman"/>
        </w:rPr>
      </w:pPr>
    </w:p>
    <w:p w14:paraId="140CD8B2" w14:textId="77777777" w:rsidR="00000000" w:rsidRDefault="000B7A8B">
      <w:pPr>
        <w:spacing w:line="200" w:lineRule="exact"/>
        <w:rPr>
          <w:rFonts w:ascii="Times New Roman" w:eastAsia="Times New Roman" w:hAnsi="Times New Roman"/>
        </w:rPr>
      </w:pPr>
    </w:p>
    <w:p w14:paraId="4BE1DD29" w14:textId="77777777" w:rsidR="00000000" w:rsidRDefault="000B7A8B">
      <w:pPr>
        <w:spacing w:line="200" w:lineRule="exact"/>
        <w:rPr>
          <w:rFonts w:ascii="Times New Roman" w:eastAsia="Times New Roman" w:hAnsi="Times New Roman"/>
        </w:rPr>
      </w:pPr>
    </w:p>
    <w:p w14:paraId="32EE4616" w14:textId="77777777" w:rsidR="00000000" w:rsidRDefault="000B7A8B">
      <w:pPr>
        <w:spacing w:line="200" w:lineRule="exact"/>
        <w:rPr>
          <w:rFonts w:ascii="Times New Roman" w:eastAsia="Times New Roman" w:hAnsi="Times New Roman"/>
        </w:rPr>
      </w:pPr>
    </w:p>
    <w:p w14:paraId="7A038BD0" w14:textId="77777777" w:rsidR="00000000" w:rsidRDefault="000B7A8B">
      <w:pPr>
        <w:spacing w:line="200" w:lineRule="exact"/>
        <w:rPr>
          <w:rFonts w:ascii="Times New Roman" w:eastAsia="Times New Roman" w:hAnsi="Times New Roman"/>
        </w:rPr>
      </w:pPr>
    </w:p>
    <w:p w14:paraId="751791E3" w14:textId="77777777" w:rsidR="00000000" w:rsidRDefault="000B7A8B">
      <w:pPr>
        <w:spacing w:line="200" w:lineRule="exact"/>
        <w:rPr>
          <w:rFonts w:ascii="Times New Roman" w:eastAsia="Times New Roman" w:hAnsi="Times New Roman"/>
        </w:rPr>
      </w:pPr>
    </w:p>
    <w:p w14:paraId="24449DE3" w14:textId="77777777" w:rsidR="00000000" w:rsidRDefault="000B7A8B">
      <w:pPr>
        <w:spacing w:line="254" w:lineRule="exact"/>
        <w:rPr>
          <w:rFonts w:ascii="Times New Roman" w:eastAsia="Times New Roman" w:hAnsi="Times New Roman"/>
        </w:rPr>
      </w:pPr>
    </w:p>
    <w:p w14:paraId="7769E102" w14:textId="77777777" w:rsidR="00000000" w:rsidRDefault="000B7A8B">
      <w:pPr>
        <w:spacing w:line="0" w:lineRule="atLeast"/>
        <w:rPr>
          <w:rFonts w:ascii="Times New Roman" w:eastAsia="Times New Roman" w:hAnsi="Times New Roman"/>
          <w:sz w:val="13"/>
        </w:rPr>
      </w:pPr>
      <w:r>
        <w:rPr>
          <w:rFonts w:ascii="Arial" w:eastAsia="Arial" w:hAnsi="Arial"/>
          <w:sz w:val="13"/>
        </w:rPr>
        <w:t>Fig. 1.</w:t>
      </w:r>
      <w:r>
        <w:rPr>
          <w:rFonts w:ascii="Times New Roman" w:eastAsia="Times New Roman" w:hAnsi="Times New Roman"/>
          <w:sz w:val="13"/>
        </w:rPr>
        <w:t xml:space="preserve"> </w:t>
      </w:r>
      <w:r>
        <w:rPr>
          <w:rFonts w:ascii="Times New Roman" w:eastAsia="Times New Roman" w:hAnsi="Times New Roman"/>
          <w:sz w:val="13"/>
        </w:rPr>
        <w:t>Pre- and post-intervention scores of STAI: Y-6 in both groups. STAI: Y-6:</w:t>
      </w:r>
    </w:p>
    <w:p w14:paraId="33E9F7DF" w14:textId="77777777" w:rsidR="00000000" w:rsidRDefault="000B7A8B">
      <w:pPr>
        <w:spacing w:line="21" w:lineRule="exact"/>
        <w:rPr>
          <w:rFonts w:ascii="Times New Roman" w:eastAsia="Times New Roman" w:hAnsi="Times New Roman"/>
        </w:rPr>
      </w:pPr>
    </w:p>
    <w:p w14:paraId="31D70074" w14:textId="77777777" w:rsidR="00000000" w:rsidRDefault="000B7A8B">
      <w:pPr>
        <w:spacing w:line="0" w:lineRule="atLeast"/>
        <w:rPr>
          <w:rFonts w:ascii="Times New Roman" w:eastAsia="Times New Roman" w:hAnsi="Times New Roman"/>
          <w:sz w:val="13"/>
        </w:rPr>
      </w:pPr>
      <w:r>
        <w:rPr>
          <w:rFonts w:ascii="Times New Roman" w:eastAsia="Times New Roman" w:hAnsi="Times New Roman"/>
          <w:sz w:val="13"/>
        </w:rPr>
        <w:t>shortened form of Spielberger State-Trait Anxiety Inventory.</w:t>
      </w:r>
    </w:p>
    <w:p w14:paraId="20391ED6" w14:textId="77777777" w:rsidR="00000000" w:rsidRDefault="000B7A8B">
      <w:pPr>
        <w:spacing w:line="200" w:lineRule="exact"/>
        <w:rPr>
          <w:rFonts w:ascii="Times New Roman" w:eastAsia="Times New Roman" w:hAnsi="Times New Roman"/>
        </w:rPr>
      </w:pPr>
      <w:r>
        <w:rPr>
          <w:rFonts w:ascii="Times New Roman" w:eastAsia="Times New Roman" w:hAnsi="Times New Roman"/>
          <w:sz w:val="13"/>
        </w:rPr>
        <w:br w:type="column"/>
      </w:r>
    </w:p>
    <w:p w14:paraId="4A60B02A" w14:textId="77777777" w:rsidR="00000000" w:rsidRDefault="000B7A8B">
      <w:pPr>
        <w:spacing w:line="200" w:lineRule="exact"/>
        <w:rPr>
          <w:rFonts w:ascii="Times New Roman" w:eastAsia="Times New Roman" w:hAnsi="Times New Roman"/>
        </w:rPr>
      </w:pPr>
    </w:p>
    <w:p w14:paraId="7A530C7A" w14:textId="77777777" w:rsidR="00000000" w:rsidRDefault="000B7A8B">
      <w:pPr>
        <w:spacing w:line="200" w:lineRule="exact"/>
        <w:rPr>
          <w:rFonts w:ascii="Times New Roman" w:eastAsia="Times New Roman" w:hAnsi="Times New Roman"/>
        </w:rPr>
      </w:pPr>
    </w:p>
    <w:p w14:paraId="5F12A0A0" w14:textId="77777777" w:rsidR="00000000" w:rsidRDefault="000B7A8B">
      <w:pPr>
        <w:spacing w:line="200" w:lineRule="exact"/>
        <w:rPr>
          <w:rFonts w:ascii="Times New Roman" w:eastAsia="Times New Roman" w:hAnsi="Times New Roman"/>
        </w:rPr>
      </w:pPr>
    </w:p>
    <w:p w14:paraId="68A90126" w14:textId="77777777" w:rsidR="00000000" w:rsidRDefault="000B7A8B">
      <w:pPr>
        <w:spacing w:line="200" w:lineRule="exact"/>
        <w:rPr>
          <w:rFonts w:ascii="Times New Roman" w:eastAsia="Times New Roman" w:hAnsi="Times New Roman"/>
        </w:rPr>
      </w:pPr>
    </w:p>
    <w:p w14:paraId="369E05A4" w14:textId="77777777" w:rsidR="00000000" w:rsidRDefault="000B7A8B">
      <w:pPr>
        <w:spacing w:line="200" w:lineRule="exact"/>
        <w:rPr>
          <w:rFonts w:ascii="Times New Roman" w:eastAsia="Times New Roman" w:hAnsi="Times New Roman"/>
        </w:rPr>
      </w:pPr>
    </w:p>
    <w:p w14:paraId="674B4190" w14:textId="77777777" w:rsidR="00000000" w:rsidRDefault="000B7A8B">
      <w:pPr>
        <w:spacing w:line="200" w:lineRule="exact"/>
        <w:rPr>
          <w:rFonts w:ascii="Times New Roman" w:eastAsia="Times New Roman" w:hAnsi="Times New Roman"/>
        </w:rPr>
      </w:pPr>
    </w:p>
    <w:p w14:paraId="4D1F1B1C" w14:textId="77777777" w:rsidR="00000000" w:rsidRDefault="000B7A8B">
      <w:pPr>
        <w:spacing w:line="200" w:lineRule="exact"/>
        <w:rPr>
          <w:rFonts w:ascii="Times New Roman" w:eastAsia="Times New Roman" w:hAnsi="Times New Roman"/>
        </w:rPr>
      </w:pPr>
    </w:p>
    <w:p w14:paraId="3D5FED4B" w14:textId="77777777" w:rsidR="00000000" w:rsidRDefault="000B7A8B">
      <w:pPr>
        <w:spacing w:line="200" w:lineRule="exact"/>
        <w:rPr>
          <w:rFonts w:ascii="Times New Roman" w:eastAsia="Times New Roman" w:hAnsi="Times New Roman"/>
        </w:rPr>
      </w:pPr>
    </w:p>
    <w:p w14:paraId="241F3435" w14:textId="77777777" w:rsidR="00000000" w:rsidRDefault="000B7A8B">
      <w:pPr>
        <w:spacing w:line="200" w:lineRule="exact"/>
        <w:rPr>
          <w:rFonts w:ascii="Times New Roman" w:eastAsia="Times New Roman" w:hAnsi="Times New Roman"/>
        </w:rPr>
      </w:pPr>
    </w:p>
    <w:p w14:paraId="5C22A68D" w14:textId="77777777" w:rsidR="00000000" w:rsidRDefault="000B7A8B">
      <w:pPr>
        <w:spacing w:line="200" w:lineRule="exact"/>
        <w:rPr>
          <w:rFonts w:ascii="Times New Roman" w:eastAsia="Times New Roman" w:hAnsi="Times New Roman"/>
        </w:rPr>
      </w:pPr>
    </w:p>
    <w:p w14:paraId="385C4C22" w14:textId="77777777" w:rsidR="00000000" w:rsidRDefault="000B7A8B">
      <w:pPr>
        <w:spacing w:line="200" w:lineRule="exact"/>
        <w:rPr>
          <w:rFonts w:ascii="Times New Roman" w:eastAsia="Times New Roman" w:hAnsi="Times New Roman"/>
        </w:rPr>
      </w:pPr>
    </w:p>
    <w:p w14:paraId="47E1972F" w14:textId="77777777" w:rsidR="00000000" w:rsidRDefault="000B7A8B">
      <w:pPr>
        <w:spacing w:line="200" w:lineRule="exact"/>
        <w:rPr>
          <w:rFonts w:ascii="Times New Roman" w:eastAsia="Times New Roman" w:hAnsi="Times New Roman"/>
        </w:rPr>
      </w:pPr>
    </w:p>
    <w:p w14:paraId="3471AFF4" w14:textId="77777777" w:rsidR="00000000" w:rsidRDefault="000B7A8B">
      <w:pPr>
        <w:spacing w:line="200" w:lineRule="exact"/>
        <w:rPr>
          <w:rFonts w:ascii="Times New Roman" w:eastAsia="Times New Roman" w:hAnsi="Times New Roman"/>
        </w:rPr>
      </w:pPr>
    </w:p>
    <w:p w14:paraId="0878013B" w14:textId="77777777" w:rsidR="00000000" w:rsidRDefault="000B7A8B">
      <w:pPr>
        <w:spacing w:line="200" w:lineRule="exact"/>
        <w:rPr>
          <w:rFonts w:ascii="Times New Roman" w:eastAsia="Times New Roman" w:hAnsi="Times New Roman"/>
        </w:rPr>
      </w:pPr>
    </w:p>
    <w:p w14:paraId="7ED3E2E3" w14:textId="77777777" w:rsidR="00000000" w:rsidRDefault="000B7A8B">
      <w:pPr>
        <w:spacing w:line="200" w:lineRule="exact"/>
        <w:rPr>
          <w:rFonts w:ascii="Times New Roman" w:eastAsia="Times New Roman" w:hAnsi="Times New Roman"/>
        </w:rPr>
      </w:pPr>
    </w:p>
    <w:p w14:paraId="21B40FFC" w14:textId="77777777" w:rsidR="00000000" w:rsidRDefault="000B7A8B">
      <w:pPr>
        <w:spacing w:line="200" w:lineRule="exact"/>
        <w:rPr>
          <w:rFonts w:ascii="Times New Roman" w:eastAsia="Times New Roman" w:hAnsi="Times New Roman"/>
        </w:rPr>
      </w:pPr>
    </w:p>
    <w:p w14:paraId="13D5F138" w14:textId="77777777" w:rsidR="00000000" w:rsidRDefault="000B7A8B">
      <w:pPr>
        <w:spacing w:line="200" w:lineRule="exact"/>
        <w:rPr>
          <w:rFonts w:ascii="Times New Roman" w:eastAsia="Times New Roman" w:hAnsi="Times New Roman"/>
        </w:rPr>
      </w:pPr>
    </w:p>
    <w:p w14:paraId="1193AD70" w14:textId="77777777" w:rsidR="00000000" w:rsidRDefault="000B7A8B">
      <w:pPr>
        <w:spacing w:line="200" w:lineRule="exact"/>
        <w:rPr>
          <w:rFonts w:ascii="Times New Roman" w:eastAsia="Times New Roman" w:hAnsi="Times New Roman"/>
        </w:rPr>
      </w:pPr>
    </w:p>
    <w:p w14:paraId="69716F16" w14:textId="77777777" w:rsidR="00000000" w:rsidRDefault="000B7A8B">
      <w:pPr>
        <w:spacing w:line="200" w:lineRule="exact"/>
        <w:rPr>
          <w:rFonts w:ascii="Times New Roman" w:eastAsia="Times New Roman" w:hAnsi="Times New Roman"/>
        </w:rPr>
      </w:pPr>
    </w:p>
    <w:p w14:paraId="3FBF912F" w14:textId="77777777" w:rsidR="00000000" w:rsidRDefault="000B7A8B">
      <w:pPr>
        <w:spacing w:line="200" w:lineRule="exact"/>
        <w:rPr>
          <w:rFonts w:ascii="Times New Roman" w:eastAsia="Times New Roman" w:hAnsi="Times New Roman"/>
        </w:rPr>
      </w:pPr>
    </w:p>
    <w:p w14:paraId="33318B05" w14:textId="77777777" w:rsidR="00000000" w:rsidRDefault="000B7A8B">
      <w:pPr>
        <w:spacing w:line="200" w:lineRule="exact"/>
        <w:rPr>
          <w:rFonts w:ascii="Times New Roman" w:eastAsia="Times New Roman" w:hAnsi="Times New Roman"/>
        </w:rPr>
      </w:pPr>
    </w:p>
    <w:p w14:paraId="0EAF1B95" w14:textId="77777777" w:rsidR="00000000" w:rsidRDefault="000B7A8B">
      <w:pPr>
        <w:spacing w:line="200" w:lineRule="exact"/>
        <w:rPr>
          <w:rFonts w:ascii="Times New Roman" w:eastAsia="Times New Roman" w:hAnsi="Times New Roman"/>
        </w:rPr>
      </w:pPr>
    </w:p>
    <w:p w14:paraId="6EC1D1A8" w14:textId="77777777" w:rsidR="00000000" w:rsidRDefault="000B7A8B">
      <w:pPr>
        <w:spacing w:line="283" w:lineRule="exact"/>
        <w:rPr>
          <w:rFonts w:ascii="Times New Roman" w:eastAsia="Times New Roman" w:hAnsi="Times New Roman"/>
        </w:rPr>
      </w:pPr>
    </w:p>
    <w:p w14:paraId="1C951285" w14:textId="77777777" w:rsidR="00000000" w:rsidRDefault="000B7A8B">
      <w:pPr>
        <w:spacing w:line="278" w:lineRule="auto"/>
        <w:jc w:val="both"/>
        <w:rPr>
          <w:rFonts w:ascii="Times New Roman" w:eastAsia="Times New Roman" w:hAnsi="Times New Roman"/>
          <w:sz w:val="13"/>
        </w:rPr>
      </w:pPr>
      <w:r>
        <w:rPr>
          <w:rFonts w:ascii="Arial" w:eastAsia="Arial" w:hAnsi="Arial"/>
          <w:sz w:val="13"/>
        </w:rPr>
        <w:t>Fig. 3.</w:t>
      </w:r>
      <w:r>
        <w:rPr>
          <w:rFonts w:ascii="Times New Roman" w:eastAsia="Times New Roman" w:hAnsi="Times New Roman"/>
          <w:sz w:val="13"/>
        </w:rPr>
        <w:t xml:space="preserve"> </w:t>
      </w:r>
      <w:r>
        <w:rPr>
          <w:rFonts w:ascii="Times New Roman" w:eastAsia="Times New Roman" w:hAnsi="Times New Roman"/>
          <w:sz w:val="13"/>
        </w:rPr>
        <w:t>Pre- and post-intervention scores of STAI: Y-6 within the weighted blanket</w:t>
      </w:r>
      <w:r>
        <w:rPr>
          <w:rFonts w:ascii="Times New Roman" w:eastAsia="Times New Roman" w:hAnsi="Times New Roman"/>
          <w:sz w:val="13"/>
        </w:rPr>
        <w:t xml:space="preserve"> group with different blanket weight. STAI: Y-6: shortened form of Spielberger State-Trait Anxiety Inventory.</w:t>
      </w:r>
    </w:p>
    <w:p w14:paraId="1DF42ECB" w14:textId="77777777" w:rsidR="00000000" w:rsidRDefault="000B7A8B">
      <w:pPr>
        <w:spacing w:line="278" w:lineRule="auto"/>
        <w:jc w:val="both"/>
        <w:rPr>
          <w:rFonts w:ascii="Times New Roman" w:eastAsia="Times New Roman" w:hAnsi="Times New Roman"/>
          <w:sz w:val="13"/>
        </w:rPr>
        <w:sectPr w:rsidR="00000000">
          <w:type w:val="continuous"/>
          <w:pgSz w:w="11900" w:h="15874"/>
          <w:pgMar w:top="935" w:right="746" w:bottom="0" w:left="760" w:header="0" w:footer="0" w:gutter="0"/>
          <w:cols w:num="2" w:space="0" w:equalWidth="0">
            <w:col w:w="5020" w:space="360"/>
            <w:col w:w="5020"/>
          </w:cols>
          <w:docGrid w:linePitch="360"/>
        </w:sectPr>
      </w:pPr>
    </w:p>
    <w:p w14:paraId="3BB3D73F" w14:textId="77777777" w:rsidR="00000000" w:rsidRDefault="000B7A8B">
      <w:pPr>
        <w:spacing w:line="126" w:lineRule="exact"/>
        <w:rPr>
          <w:rFonts w:ascii="Times New Roman" w:eastAsia="Times New Roman" w:hAnsi="Times New Roman"/>
        </w:rPr>
      </w:pPr>
    </w:p>
    <w:p w14:paraId="7D5559E2" w14:textId="77777777" w:rsidR="00000000" w:rsidRDefault="000B7A8B">
      <w:pPr>
        <w:spacing w:line="0" w:lineRule="atLeast"/>
        <w:ind w:right="20"/>
        <w:jc w:val="center"/>
        <w:rPr>
          <w:rFonts w:ascii="Times New Roman" w:eastAsia="Times New Roman" w:hAnsi="Times New Roman"/>
          <w:sz w:val="13"/>
        </w:rPr>
      </w:pPr>
      <w:r>
        <w:rPr>
          <w:rFonts w:ascii="Times New Roman" w:eastAsia="Times New Roman" w:hAnsi="Times New Roman"/>
          <w:sz w:val="13"/>
        </w:rPr>
        <w:t>132</w:t>
      </w:r>
    </w:p>
    <w:p w14:paraId="4E6636AD" w14:textId="77777777" w:rsidR="00000000" w:rsidRDefault="000B7A8B">
      <w:pPr>
        <w:spacing w:line="0" w:lineRule="atLeast"/>
        <w:ind w:right="20"/>
        <w:jc w:val="center"/>
        <w:rPr>
          <w:rFonts w:ascii="Times New Roman" w:eastAsia="Times New Roman" w:hAnsi="Times New Roman"/>
          <w:sz w:val="13"/>
        </w:rPr>
        <w:sectPr w:rsidR="00000000">
          <w:type w:val="continuous"/>
          <w:pgSz w:w="11900" w:h="15874"/>
          <w:pgMar w:top="935" w:right="746" w:bottom="0" w:left="760" w:header="0" w:footer="0" w:gutter="0"/>
          <w:cols w:space="0" w:equalWidth="0">
            <w:col w:w="10400"/>
          </w:cols>
          <w:docGrid w:linePitch="360"/>
        </w:sectPr>
      </w:pPr>
    </w:p>
    <w:p w14:paraId="424C6330" w14:textId="77777777" w:rsidR="00000000" w:rsidRDefault="000B7A8B">
      <w:pPr>
        <w:tabs>
          <w:tab w:val="left" w:pos="7400"/>
        </w:tabs>
        <w:spacing w:line="0" w:lineRule="atLeast"/>
        <w:rPr>
          <w:rFonts w:ascii="Times New Roman" w:eastAsia="Times New Roman" w:hAnsi="Times New Roman"/>
          <w:sz w:val="13"/>
        </w:rPr>
      </w:pPr>
      <w:bookmarkStart w:id="4" w:name="page5"/>
      <w:bookmarkEnd w:id="4"/>
      <w:r>
        <w:rPr>
          <w:rFonts w:ascii="Times New Roman" w:eastAsia="Times New Roman" w:hAnsi="Times New Roman"/>
          <w:sz w:val="13"/>
        </w:rPr>
        <w:lastRenderedPageBreak/>
        <w:t>A.L. Becklund, L. Rapp-McCall and J. N</w:t>
      </w:r>
      <w:r>
        <w:rPr>
          <w:rFonts w:ascii="Times New Roman" w:eastAsia="Times New Roman" w:hAnsi="Times New Roman"/>
          <w:sz w:val="13"/>
        </w:rPr>
        <w:t>udo</w:t>
      </w:r>
      <w:r>
        <w:rPr>
          <w:rFonts w:ascii="Times New Roman" w:eastAsia="Times New Roman" w:hAnsi="Times New Roman"/>
        </w:rPr>
        <w:tab/>
      </w:r>
      <w:r>
        <w:rPr>
          <w:rFonts w:ascii="Times New Roman" w:eastAsia="Times New Roman" w:hAnsi="Times New Roman"/>
          <w:sz w:val="13"/>
        </w:rPr>
        <w:t>Journal of Integrative Medicine 19 (2021) 129</w:t>
      </w:r>
      <w:r>
        <w:rPr>
          <w:rFonts w:ascii="Times New Roman" w:eastAsia="Times New Roman" w:hAnsi="Times New Roman"/>
          <w:sz w:val="13"/>
        </w:rPr>
        <w:t>–134</w:t>
      </w:r>
    </w:p>
    <w:p w14:paraId="07860833" w14:textId="77777777" w:rsidR="00000000" w:rsidRDefault="000B7A8B">
      <w:pPr>
        <w:spacing w:line="20" w:lineRule="exact"/>
        <w:rPr>
          <w:rFonts w:ascii="Times New Roman" w:eastAsia="Times New Roman" w:hAnsi="Times New Roman"/>
        </w:rPr>
      </w:pPr>
      <w:r>
        <w:rPr>
          <w:rFonts w:ascii="Times New Roman" w:eastAsia="Times New Roman" w:hAnsi="Times New Roman"/>
          <w:sz w:val="13"/>
        </w:rPr>
        <w:pict w14:anchorId="09104573">
          <v:shape id="_x0000_s1041" type="#_x0000_t75" style="position:absolute;margin-left:4.1pt;margin-top:8.8pt;width:510.5pt;height:242.55pt;z-index:-4">
            <v:imagedata r:id="rId19" o:title=""/>
          </v:shape>
        </w:pict>
      </w:r>
    </w:p>
    <w:p w14:paraId="3BF54540" w14:textId="77777777" w:rsidR="00000000" w:rsidRDefault="000B7A8B">
      <w:pPr>
        <w:spacing w:line="20" w:lineRule="exact"/>
        <w:rPr>
          <w:rFonts w:ascii="Times New Roman" w:eastAsia="Times New Roman" w:hAnsi="Times New Roman"/>
        </w:rPr>
        <w:sectPr w:rsidR="00000000">
          <w:pgSz w:w="11900" w:h="15874"/>
          <w:pgMar w:top="934" w:right="746" w:bottom="0" w:left="760" w:header="0" w:footer="0" w:gutter="0"/>
          <w:cols w:space="0" w:equalWidth="0">
            <w:col w:w="10400"/>
          </w:cols>
          <w:docGrid w:linePitch="360"/>
        </w:sectPr>
      </w:pPr>
    </w:p>
    <w:p w14:paraId="4B6E6EFB" w14:textId="77777777" w:rsidR="00000000" w:rsidRDefault="000B7A8B">
      <w:pPr>
        <w:spacing w:line="200" w:lineRule="exact"/>
        <w:rPr>
          <w:rFonts w:ascii="Times New Roman" w:eastAsia="Times New Roman" w:hAnsi="Times New Roman"/>
        </w:rPr>
      </w:pPr>
    </w:p>
    <w:p w14:paraId="66A47F01" w14:textId="77777777" w:rsidR="00000000" w:rsidRDefault="000B7A8B">
      <w:pPr>
        <w:spacing w:line="200" w:lineRule="exact"/>
        <w:rPr>
          <w:rFonts w:ascii="Times New Roman" w:eastAsia="Times New Roman" w:hAnsi="Times New Roman"/>
        </w:rPr>
      </w:pPr>
    </w:p>
    <w:p w14:paraId="4FA931D0" w14:textId="77777777" w:rsidR="00000000" w:rsidRDefault="000B7A8B">
      <w:pPr>
        <w:spacing w:line="200" w:lineRule="exact"/>
        <w:rPr>
          <w:rFonts w:ascii="Times New Roman" w:eastAsia="Times New Roman" w:hAnsi="Times New Roman"/>
        </w:rPr>
      </w:pPr>
    </w:p>
    <w:p w14:paraId="28E8DA58" w14:textId="77777777" w:rsidR="00000000" w:rsidRDefault="000B7A8B">
      <w:pPr>
        <w:spacing w:line="200" w:lineRule="exact"/>
        <w:rPr>
          <w:rFonts w:ascii="Times New Roman" w:eastAsia="Times New Roman" w:hAnsi="Times New Roman"/>
        </w:rPr>
      </w:pPr>
    </w:p>
    <w:p w14:paraId="080D3D63" w14:textId="77777777" w:rsidR="00000000" w:rsidRDefault="000B7A8B">
      <w:pPr>
        <w:spacing w:line="200" w:lineRule="exact"/>
        <w:rPr>
          <w:rFonts w:ascii="Times New Roman" w:eastAsia="Times New Roman" w:hAnsi="Times New Roman"/>
        </w:rPr>
      </w:pPr>
    </w:p>
    <w:p w14:paraId="7EF8A327" w14:textId="77777777" w:rsidR="00000000" w:rsidRDefault="000B7A8B">
      <w:pPr>
        <w:spacing w:line="200" w:lineRule="exact"/>
        <w:rPr>
          <w:rFonts w:ascii="Times New Roman" w:eastAsia="Times New Roman" w:hAnsi="Times New Roman"/>
        </w:rPr>
      </w:pPr>
    </w:p>
    <w:p w14:paraId="2398051B" w14:textId="77777777" w:rsidR="00000000" w:rsidRDefault="000B7A8B">
      <w:pPr>
        <w:spacing w:line="200" w:lineRule="exact"/>
        <w:rPr>
          <w:rFonts w:ascii="Times New Roman" w:eastAsia="Times New Roman" w:hAnsi="Times New Roman"/>
        </w:rPr>
      </w:pPr>
    </w:p>
    <w:p w14:paraId="1A08B30E" w14:textId="77777777" w:rsidR="00000000" w:rsidRDefault="000B7A8B">
      <w:pPr>
        <w:spacing w:line="200" w:lineRule="exact"/>
        <w:rPr>
          <w:rFonts w:ascii="Times New Roman" w:eastAsia="Times New Roman" w:hAnsi="Times New Roman"/>
        </w:rPr>
      </w:pPr>
    </w:p>
    <w:p w14:paraId="5AC9D62F" w14:textId="77777777" w:rsidR="00000000" w:rsidRDefault="000B7A8B">
      <w:pPr>
        <w:spacing w:line="200" w:lineRule="exact"/>
        <w:rPr>
          <w:rFonts w:ascii="Times New Roman" w:eastAsia="Times New Roman" w:hAnsi="Times New Roman"/>
        </w:rPr>
      </w:pPr>
    </w:p>
    <w:p w14:paraId="0C2AA876" w14:textId="77777777" w:rsidR="00000000" w:rsidRDefault="000B7A8B">
      <w:pPr>
        <w:spacing w:line="200" w:lineRule="exact"/>
        <w:rPr>
          <w:rFonts w:ascii="Times New Roman" w:eastAsia="Times New Roman" w:hAnsi="Times New Roman"/>
        </w:rPr>
      </w:pPr>
    </w:p>
    <w:p w14:paraId="5B8D731C" w14:textId="77777777" w:rsidR="00000000" w:rsidRDefault="000B7A8B">
      <w:pPr>
        <w:spacing w:line="200" w:lineRule="exact"/>
        <w:rPr>
          <w:rFonts w:ascii="Times New Roman" w:eastAsia="Times New Roman" w:hAnsi="Times New Roman"/>
        </w:rPr>
      </w:pPr>
    </w:p>
    <w:p w14:paraId="5C85D482" w14:textId="77777777" w:rsidR="00000000" w:rsidRDefault="000B7A8B">
      <w:pPr>
        <w:spacing w:line="200" w:lineRule="exact"/>
        <w:rPr>
          <w:rFonts w:ascii="Times New Roman" w:eastAsia="Times New Roman" w:hAnsi="Times New Roman"/>
        </w:rPr>
      </w:pPr>
    </w:p>
    <w:p w14:paraId="1536692E" w14:textId="77777777" w:rsidR="00000000" w:rsidRDefault="000B7A8B">
      <w:pPr>
        <w:spacing w:line="200" w:lineRule="exact"/>
        <w:rPr>
          <w:rFonts w:ascii="Times New Roman" w:eastAsia="Times New Roman" w:hAnsi="Times New Roman"/>
        </w:rPr>
      </w:pPr>
    </w:p>
    <w:p w14:paraId="636DB70A" w14:textId="77777777" w:rsidR="00000000" w:rsidRDefault="000B7A8B">
      <w:pPr>
        <w:spacing w:line="200" w:lineRule="exact"/>
        <w:rPr>
          <w:rFonts w:ascii="Times New Roman" w:eastAsia="Times New Roman" w:hAnsi="Times New Roman"/>
        </w:rPr>
      </w:pPr>
    </w:p>
    <w:p w14:paraId="0313F6B8" w14:textId="77777777" w:rsidR="00000000" w:rsidRDefault="000B7A8B">
      <w:pPr>
        <w:spacing w:line="200" w:lineRule="exact"/>
        <w:rPr>
          <w:rFonts w:ascii="Times New Roman" w:eastAsia="Times New Roman" w:hAnsi="Times New Roman"/>
        </w:rPr>
      </w:pPr>
    </w:p>
    <w:p w14:paraId="2FEC9C87" w14:textId="77777777" w:rsidR="00000000" w:rsidRDefault="000B7A8B">
      <w:pPr>
        <w:spacing w:line="200" w:lineRule="exact"/>
        <w:rPr>
          <w:rFonts w:ascii="Times New Roman" w:eastAsia="Times New Roman" w:hAnsi="Times New Roman"/>
        </w:rPr>
      </w:pPr>
    </w:p>
    <w:p w14:paraId="233DBCEA" w14:textId="77777777" w:rsidR="00000000" w:rsidRDefault="000B7A8B">
      <w:pPr>
        <w:spacing w:line="200" w:lineRule="exact"/>
        <w:rPr>
          <w:rFonts w:ascii="Times New Roman" w:eastAsia="Times New Roman" w:hAnsi="Times New Roman"/>
        </w:rPr>
      </w:pPr>
    </w:p>
    <w:p w14:paraId="12852DA2" w14:textId="77777777" w:rsidR="00000000" w:rsidRDefault="000B7A8B">
      <w:pPr>
        <w:spacing w:line="200" w:lineRule="exact"/>
        <w:rPr>
          <w:rFonts w:ascii="Times New Roman" w:eastAsia="Times New Roman" w:hAnsi="Times New Roman"/>
        </w:rPr>
      </w:pPr>
    </w:p>
    <w:p w14:paraId="1A34646A" w14:textId="77777777" w:rsidR="00000000" w:rsidRDefault="000B7A8B">
      <w:pPr>
        <w:spacing w:line="200" w:lineRule="exact"/>
        <w:rPr>
          <w:rFonts w:ascii="Times New Roman" w:eastAsia="Times New Roman" w:hAnsi="Times New Roman"/>
        </w:rPr>
      </w:pPr>
    </w:p>
    <w:p w14:paraId="66FCF1B3" w14:textId="77777777" w:rsidR="00000000" w:rsidRDefault="000B7A8B">
      <w:pPr>
        <w:spacing w:line="200" w:lineRule="exact"/>
        <w:rPr>
          <w:rFonts w:ascii="Times New Roman" w:eastAsia="Times New Roman" w:hAnsi="Times New Roman"/>
        </w:rPr>
      </w:pPr>
    </w:p>
    <w:p w14:paraId="10D14CE7" w14:textId="77777777" w:rsidR="00000000" w:rsidRDefault="000B7A8B">
      <w:pPr>
        <w:spacing w:line="200" w:lineRule="exact"/>
        <w:rPr>
          <w:rFonts w:ascii="Times New Roman" w:eastAsia="Times New Roman" w:hAnsi="Times New Roman"/>
        </w:rPr>
      </w:pPr>
    </w:p>
    <w:p w14:paraId="487FEA79" w14:textId="77777777" w:rsidR="00000000" w:rsidRDefault="000B7A8B">
      <w:pPr>
        <w:spacing w:line="200" w:lineRule="exact"/>
        <w:rPr>
          <w:rFonts w:ascii="Times New Roman" w:eastAsia="Times New Roman" w:hAnsi="Times New Roman"/>
        </w:rPr>
      </w:pPr>
    </w:p>
    <w:p w14:paraId="6E52F268" w14:textId="77777777" w:rsidR="00000000" w:rsidRDefault="000B7A8B">
      <w:pPr>
        <w:spacing w:line="284" w:lineRule="exact"/>
        <w:rPr>
          <w:rFonts w:ascii="Times New Roman" w:eastAsia="Times New Roman" w:hAnsi="Times New Roman"/>
        </w:rPr>
      </w:pPr>
    </w:p>
    <w:p w14:paraId="7F2A606F" w14:textId="77777777" w:rsidR="00000000" w:rsidRDefault="000B7A8B">
      <w:pPr>
        <w:spacing w:line="282" w:lineRule="auto"/>
        <w:jc w:val="both"/>
        <w:rPr>
          <w:rFonts w:ascii="Times New Roman" w:eastAsia="Times New Roman" w:hAnsi="Times New Roman"/>
          <w:sz w:val="13"/>
        </w:rPr>
      </w:pPr>
      <w:r>
        <w:rPr>
          <w:rFonts w:ascii="Arial" w:eastAsia="Arial" w:hAnsi="Arial"/>
          <w:sz w:val="13"/>
        </w:rPr>
        <w:t>Fig. 4.</w:t>
      </w:r>
      <w:r>
        <w:rPr>
          <w:rFonts w:ascii="Times New Roman" w:eastAsia="Times New Roman" w:hAnsi="Times New Roman"/>
          <w:sz w:val="13"/>
        </w:rPr>
        <w:t xml:space="preserve"> </w:t>
      </w:r>
      <w:r>
        <w:rPr>
          <w:rFonts w:ascii="Times New Roman" w:eastAsia="Times New Roman" w:hAnsi="Times New Roman"/>
          <w:sz w:val="13"/>
        </w:rPr>
        <w:t>Pre- and post-intervention pulse results with and without use of weighted</w:t>
      </w:r>
      <w:r>
        <w:rPr>
          <w:rFonts w:ascii="Times New Roman" w:eastAsia="Times New Roman" w:hAnsi="Times New Roman"/>
          <w:sz w:val="13"/>
        </w:rPr>
        <w:t xml:space="preserve"> blanket. bpm: beats per minute.</w:t>
      </w:r>
    </w:p>
    <w:p w14:paraId="17C28ED1" w14:textId="77777777" w:rsidR="00000000" w:rsidRDefault="000B7A8B">
      <w:pPr>
        <w:spacing w:line="189" w:lineRule="exact"/>
        <w:rPr>
          <w:rFonts w:ascii="Times New Roman" w:eastAsia="Times New Roman" w:hAnsi="Times New Roman"/>
        </w:rPr>
      </w:pPr>
    </w:p>
    <w:p w14:paraId="1DEDB195" w14:textId="77777777" w:rsidR="00000000" w:rsidRDefault="000B7A8B">
      <w:pPr>
        <w:spacing w:line="216" w:lineRule="auto"/>
        <w:jc w:val="both"/>
        <w:rPr>
          <w:rFonts w:ascii="Times New Roman" w:eastAsia="Times New Roman" w:hAnsi="Times New Roman"/>
          <w:sz w:val="16"/>
        </w:rPr>
      </w:pPr>
      <w:r>
        <w:rPr>
          <w:rFonts w:ascii="Times New Roman" w:eastAsia="Times New Roman" w:hAnsi="Times New Roman"/>
          <w:sz w:val="16"/>
        </w:rPr>
        <w:t>group, no significant interaction effects were found by gende</w:t>
      </w:r>
      <w:r>
        <w:rPr>
          <w:rFonts w:ascii="Times New Roman" w:eastAsia="Times New Roman" w:hAnsi="Times New Roman"/>
          <w:sz w:val="16"/>
        </w:rPr>
        <w:t>r (</w:t>
      </w:r>
      <w:r>
        <w:rPr>
          <w:rFonts w:ascii="Times New Roman" w:eastAsia="Times New Roman" w:hAnsi="Times New Roman"/>
          <w:sz w:val="16"/>
        </w:rPr>
        <w:t>F</w:t>
      </w:r>
      <w:r>
        <w:rPr>
          <w:rFonts w:ascii="Times New Roman" w:eastAsia="Times New Roman" w:hAnsi="Times New Roman"/>
          <w:sz w:val="21"/>
          <w:vertAlign w:val="subscript"/>
        </w:rPr>
        <w:t>[1,57]</w:t>
      </w:r>
      <w:r>
        <w:rPr>
          <w:rFonts w:ascii="Times New Roman" w:eastAsia="Times New Roman" w:hAnsi="Times New Roman"/>
          <w:sz w:val="16"/>
        </w:rPr>
        <w:t xml:space="preserve"> = 2.333, </w:t>
      </w:r>
      <w:r>
        <w:rPr>
          <w:rFonts w:ascii="Times New Roman" w:eastAsia="Times New Roman" w:hAnsi="Times New Roman"/>
          <w:sz w:val="16"/>
        </w:rPr>
        <w:t>P</w:t>
      </w:r>
      <w:r>
        <w:rPr>
          <w:rFonts w:ascii="Times New Roman" w:eastAsia="Times New Roman" w:hAnsi="Times New Roman"/>
          <w:sz w:val="16"/>
        </w:rPr>
        <w:t xml:space="preserve"> = 0.132, partial = 0.039;</w:t>
      </w:r>
      <w:r>
        <w:rPr>
          <w:rFonts w:ascii="Times New Roman" w:eastAsia="Times New Roman" w:hAnsi="Times New Roman"/>
          <w:color w:val="0080AD"/>
          <w:sz w:val="16"/>
        </w:rPr>
        <w:t xml:space="preserve"> </w:t>
      </w:r>
      <w:hyperlink w:anchor="page6" w:history="1">
        <w:r>
          <w:rPr>
            <w:rFonts w:ascii="Times New Roman" w:eastAsia="Times New Roman" w:hAnsi="Times New Roman"/>
            <w:color w:val="0080AD"/>
            <w:sz w:val="16"/>
          </w:rPr>
          <w:t>Fig. 5</w:t>
        </w:r>
      </w:hyperlink>
      <w:r>
        <w:rPr>
          <w:rFonts w:ascii="Times New Roman" w:eastAsia="Times New Roman" w:hAnsi="Times New Roman"/>
          <w:sz w:val="16"/>
        </w:rPr>
        <w:t>) or blanket weight (</w:t>
      </w:r>
      <w:r>
        <w:rPr>
          <w:rFonts w:ascii="Times New Roman" w:eastAsia="Times New Roman" w:hAnsi="Times New Roman"/>
          <w:sz w:val="16"/>
        </w:rPr>
        <w:t>F</w:t>
      </w:r>
      <w:r>
        <w:rPr>
          <w:rFonts w:ascii="Times New Roman" w:eastAsia="Times New Roman" w:hAnsi="Times New Roman"/>
          <w:sz w:val="21"/>
          <w:vertAlign w:val="subscript"/>
        </w:rPr>
        <w:t>[2,56]</w:t>
      </w:r>
      <w:r>
        <w:rPr>
          <w:rFonts w:ascii="Times New Roman" w:eastAsia="Times New Roman" w:hAnsi="Times New Roman"/>
          <w:sz w:val="16"/>
        </w:rPr>
        <w:t xml:space="preserve"> = 0.164, </w:t>
      </w:r>
      <w:r>
        <w:rPr>
          <w:rFonts w:ascii="Times New Roman" w:eastAsia="Times New Roman" w:hAnsi="Times New Roman"/>
          <w:sz w:val="16"/>
        </w:rPr>
        <w:t>P</w:t>
      </w:r>
      <w:r>
        <w:rPr>
          <w:rFonts w:ascii="Times New Roman" w:eastAsia="Times New Roman" w:hAnsi="Times New Roman"/>
          <w:sz w:val="16"/>
        </w:rPr>
        <w:t xml:space="preserve"> = 0.849, partial</w:t>
      </w:r>
      <w:r>
        <w:rPr>
          <w:rFonts w:ascii="Arial" w:eastAsia="Arial" w:hAnsi="Arial"/>
          <w:sz w:val="18"/>
        </w:rPr>
        <w:t xml:space="preserve"> </w:t>
      </w:r>
      <w:r>
        <w:rPr>
          <w:rFonts w:ascii="Arial" w:eastAsia="Arial" w:hAnsi="Arial"/>
          <w:sz w:val="18"/>
        </w:rPr>
        <w:t>g</w:t>
      </w:r>
      <w:r>
        <w:rPr>
          <w:rFonts w:ascii="Times New Roman" w:eastAsia="Times New Roman" w:hAnsi="Times New Roman"/>
          <w:sz w:val="21"/>
          <w:vertAlign w:val="superscript"/>
        </w:rPr>
        <w:t>2</w:t>
      </w:r>
      <w:r>
        <w:rPr>
          <w:rFonts w:ascii="Times New Roman" w:eastAsia="Times New Roman" w:hAnsi="Times New Roman"/>
          <w:sz w:val="16"/>
        </w:rPr>
        <w:t xml:space="preserve"> = 0.006;</w:t>
      </w:r>
      <w:r>
        <w:rPr>
          <w:rFonts w:ascii="Times New Roman" w:eastAsia="Times New Roman" w:hAnsi="Times New Roman"/>
          <w:color w:val="0080AD"/>
          <w:sz w:val="16"/>
        </w:rPr>
        <w:t xml:space="preserve"> </w:t>
      </w:r>
      <w:hyperlink w:anchor="page6" w:history="1">
        <w:r>
          <w:rPr>
            <w:rFonts w:ascii="Times New Roman" w:eastAsia="Times New Roman" w:hAnsi="Times New Roman"/>
            <w:color w:val="0080AD"/>
            <w:sz w:val="16"/>
          </w:rPr>
          <w:t>Fig. 6</w:t>
        </w:r>
      </w:hyperlink>
      <w:r>
        <w:rPr>
          <w:rFonts w:ascii="Times New Roman" w:eastAsia="Times New Roman" w:hAnsi="Times New Roman"/>
          <w:sz w:val="16"/>
        </w:rPr>
        <w:t>).</w:t>
      </w:r>
    </w:p>
    <w:p w14:paraId="42C269CF" w14:textId="77777777" w:rsidR="00000000" w:rsidRDefault="000B7A8B">
      <w:pPr>
        <w:spacing w:line="200" w:lineRule="exact"/>
        <w:rPr>
          <w:rFonts w:ascii="Times New Roman" w:eastAsia="Times New Roman" w:hAnsi="Times New Roman"/>
        </w:rPr>
      </w:pPr>
    </w:p>
    <w:p w14:paraId="37620B62" w14:textId="77777777" w:rsidR="00000000" w:rsidRDefault="000B7A8B">
      <w:pPr>
        <w:spacing w:line="300" w:lineRule="exact"/>
        <w:rPr>
          <w:rFonts w:ascii="Times New Roman" w:eastAsia="Times New Roman" w:hAnsi="Times New Roman"/>
        </w:rPr>
      </w:pPr>
    </w:p>
    <w:p w14:paraId="475B78A1" w14:textId="77777777" w:rsidR="00000000" w:rsidRDefault="000B7A8B">
      <w:pPr>
        <w:spacing w:line="0" w:lineRule="atLeast"/>
        <w:rPr>
          <w:rFonts w:ascii="Arial" w:eastAsia="Arial" w:hAnsi="Arial"/>
          <w:sz w:val="16"/>
        </w:rPr>
      </w:pPr>
      <w:r>
        <w:rPr>
          <w:rFonts w:ascii="Arial" w:eastAsia="Arial" w:hAnsi="Arial"/>
          <w:sz w:val="16"/>
        </w:rPr>
        <w:t>4. Discussion</w:t>
      </w:r>
    </w:p>
    <w:p w14:paraId="1B2FA403" w14:textId="77777777" w:rsidR="00000000" w:rsidRDefault="000B7A8B">
      <w:pPr>
        <w:spacing w:line="234" w:lineRule="exact"/>
        <w:rPr>
          <w:rFonts w:ascii="Times New Roman" w:eastAsia="Times New Roman" w:hAnsi="Times New Roman"/>
        </w:rPr>
      </w:pPr>
    </w:p>
    <w:p w14:paraId="0DB3D3AC" w14:textId="77777777" w:rsidR="00000000" w:rsidRDefault="000B7A8B">
      <w:pPr>
        <w:spacing w:line="274" w:lineRule="auto"/>
        <w:ind w:firstLine="235"/>
        <w:jc w:val="both"/>
        <w:rPr>
          <w:rFonts w:ascii="Times New Roman" w:eastAsia="Times New Roman" w:hAnsi="Times New Roman"/>
          <w:sz w:val="16"/>
        </w:rPr>
      </w:pPr>
      <w:r>
        <w:rPr>
          <w:rFonts w:ascii="Times New Roman" w:eastAsia="Times New Roman" w:hAnsi="Times New Roman"/>
          <w:sz w:val="16"/>
        </w:rPr>
        <w:t>This study found that use of a 14-pound or 20-pound weigh</w:t>
      </w:r>
      <w:r>
        <w:rPr>
          <w:rFonts w:ascii="Times New Roman" w:eastAsia="Times New Roman" w:hAnsi="Times New Roman"/>
          <w:sz w:val="16"/>
        </w:rPr>
        <w:t>ted blanket or a 5-pound lap pad for approximately 20 min signifi-cantly decreased anxiety and pulse rate in adults experiencing anx-iety in an inpatient mental health unit. The comparison group, who did not use a weighted blanket or lap pad, did not exhib</w:t>
      </w:r>
      <w:r>
        <w:rPr>
          <w:rFonts w:ascii="Times New Roman" w:eastAsia="Times New Roman" w:hAnsi="Times New Roman"/>
          <w:sz w:val="16"/>
        </w:rPr>
        <w:t xml:space="preserve">it a statis-tically significant reduction in pulse rates or anxiety scores. In fact, their STAI: Y-6 scores increased between pre- and post-intervention assessments. The reduction in anxiety by the group who used a weighted blanket was consistent with the </w:t>
      </w:r>
      <w:r>
        <w:rPr>
          <w:rFonts w:ascii="Times New Roman" w:eastAsia="Times New Roman" w:hAnsi="Times New Roman"/>
          <w:sz w:val="16"/>
        </w:rPr>
        <w:t>findings of both studies conducted in 2008 and 2015</w:t>
      </w:r>
      <w:r>
        <w:rPr>
          <w:rFonts w:ascii="Times New Roman" w:eastAsia="Times New Roman" w:hAnsi="Times New Roman"/>
          <w:color w:val="0080AD"/>
          <w:sz w:val="16"/>
        </w:rPr>
        <w:t xml:space="preserve"> </w:t>
      </w:r>
      <w:hyperlink w:anchor="page6" w:history="1">
        <w:r>
          <w:rPr>
            <w:rFonts w:ascii="Times New Roman" w:eastAsia="Times New Roman" w:hAnsi="Times New Roman"/>
            <w:color w:val="0080AD"/>
            <w:sz w:val="16"/>
          </w:rPr>
          <w:t>[6,8]</w:t>
        </w:r>
        <w:r>
          <w:rPr>
            <w:rFonts w:ascii="Times New Roman" w:eastAsia="Times New Roman" w:hAnsi="Times New Roman"/>
            <w:sz w:val="16"/>
          </w:rPr>
          <w:t xml:space="preserve"> </w:t>
        </w:r>
      </w:hyperlink>
      <w:r>
        <w:rPr>
          <w:rFonts w:ascii="Times New Roman" w:eastAsia="Times New Roman" w:hAnsi="Times New Roman"/>
          <w:sz w:val="16"/>
        </w:rPr>
        <w:t>and was indepen-dent of the weight of blanket used. Our study found no differences in results based on demographics, in that gender and age did not impact results. Our study</w:t>
      </w:r>
      <w:r>
        <w:rPr>
          <w:rFonts w:ascii="Times New Roman" w:eastAsia="Times New Roman" w:hAnsi="Times New Roman"/>
          <w:sz w:val="16"/>
        </w:rPr>
        <w:t xml:space="preserve"> also did not encounter any safety con-cerns for patients. These results add to our knowledge of the safety and effectiveness of weighted blankets.</w:t>
      </w:r>
    </w:p>
    <w:p w14:paraId="46CC1306" w14:textId="77777777" w:rsidR="00000000" w:rsidRDefault="000B7A8B">
      <w:pPr>
        <w:spacing w:line="20" w:lineRule="exact"/>
        <w:rPr>
          <w:rFonts w:ascii="Times New Roman" w:eastAsia="Times New Roman" w:hAnsi="Times New Roman"/>
        </w:rPr>
      </w:pPr>
      <w:r>
        <w:rPr>
          <w:rFonts w:ascii="Times New Roman" w:eastAsia="Times New Roman" w:hAnsi="Times New Roman"/>
          <w:sz w:val="16"/>
        </w:rPr>
        <w:pict w14:anchorId="5044F520">
          <v:shape id="_x0000_s1042" type="#_x0000_t75" style="position:absolute;margin-left:4.1pt;margin-top:26.75pt;width:241.55pt;height:186.7pt;z-index:-3">
            <v:imagedata r:id="rId20" o:title=""/>
          </v:shape>
        </w:pict>
      </w:r>
    </w:p>
    <w:p w14:paraId="1E02A719" w14:textId="77777777" w:rsidR="00000000" w:rsidRDefault="000B7A8B">
      <w:pPr>
        <w:spacing w:line="200" w:lineRule="exact"/>
        <w:rPr>
          <w:rFonts w:ascii="Times New Roman" w:eastAsia="Times New Roman" w:hAnsi="Times New Roman"/>
        </w:rPr>
      </w:pPr>
    </w:p>
    <w:p w14:paraId="66D11C5B" w14:textId="77777777" w:rsidR="00000000" w:rsidRDefault="000B7A8B">
      <w:pPr>
        <w:spacing w:line="200" w:lineRule="exact"/>
        <w:rPr>
          <w:rFonts w:ascii="Times New Roman" w:eastAsia="Times New Roman" w:hAnsi="Times New Roman"/>
        </w:rPr>
      </w:pPr>
    </w:p>
    <w:p w14:paraId="7F39CAB0" w14:textId="77777777" w:rsidR="00000000" w:rsidRDefault="000B7A8B">
      <w:pPr>
        <w:spacing w:line="200" w:lineRule="exact"/>
        <w:rPr>
          <w:rFonts w:ascii="Times New Roman" w:eastAsia="Times New Roman" w:hAnsi="Times New Roman"/>
        </w:rPr>
      </w:pPr>
    </w:p>
    <w:p w14:paraId="6721B6E6" w14:textId="77777777" w:rsidR="00000000" w:rsidRDefault="000B7A8B">
      <w:pPr>
        <w:spacing w:line="200" w:lineRule="exact"/>
        <w:rPr>
          <w:rFonts w:ascii="Times New Roman" w:eastAsia="Times New Roman" w:hAnsi="Times New Roman"/>
        </w:rPr>
      </w:pPr>
    </w:p>
    <w:p w14:paraId="1372843A" w14:textId="77777777" w:rsidR="00000000" w:rsidRDefault="000B7A8B">
      <w:pPr>
        <w:spacing w:line="200" w:lineRule="exact"/>
        <w:rPr>
          <w:rFonts w:ascii="Times New Roman" w:eastAsia="Times New Roman" w:hAnsi="Times New Roman"/>
        </w:rPr>
      </w:pPr>
    </w:p>
    <w:p w14:paraId="2B47636A" w14:textId="77777777" w:rsidR="00000000" w:rsidRDefault="000B7A8B">
      <w:pPr>
        <w:spacing w:line="200" w:lineRule="exact"/>
        <w:rPr>
          <w:rFonts w:ascii="Times New Roman" w:eastAsia="Times New Roman" w:hAnsi="Times New Roman"/>
        </w:rPr>
      </w:pPr>
    </w:p>
    <w:p w14:paraId="6CBD91C7" w14:textId="77777777" w:rsidR="00000000" w:rsidRDefault="000B7A8B">
      <w:pPr>
        <w:spacing w:line="200" w:lineRule="exact"/>
        <w:rPr>
          <w:rFonts w:ascii="Times New Roman" w:eastAsia="Times New Roman" w:hAnsi="Times New Roman"/>
        </w:rPr>
      </w:pPr>
    </w:p>
    <w:p w14:paraId="3F8E68F1" w14:textId="77777777" w:rsidR="00000000" w:rsidRDefault="000B7A8B">
      <w:pPr>
        <w:spacing w:line="200" w:lineRule="exact"/>
        <w:rPr>
          <w:rFonts w:ascii="Times New Roman" w:eastAsia="Times New Roman" w:hAnsi="Times New Roman"/>
        </w:rPr>
      </w:pPr>
    </w:p>
    <w:p w14:paraId="555CC3E2" w14:textId="77777777" w:rsidR="00000000" w:rsidRDefault="000B7A8B">
      <w:pPr>
        <w:spacing w:line="200" w:lineRule="exact"/>
        <w:rPr>
          <w:rFonts w:ascii="Times New Roman" w:eastAsia="Times New Roman" w:hAnsi="Times New Roman"/>
        </w:rPr>
      </w:pPr>
    </w:p>
    <w:p w14:paraId="62D3A93D" w14:textId="77777777" w:rsidR="00000000" w:rsidRDefault="000B7A8B">
      <w:pPr>
        <w:spacing w:line="200" w:lineRule="exact"/>
        <w:rPr>
          <w:rFonts w:ascii="Times New Roman" w:eastAsia="Times New Roman" w:hAnsi="Times New Roman"/>
        </w:rPr>
      </w:pPr>
    </w:p>
    <w:p w14:paraId="6D1077D4" w14:textId="77777777" w:rsidR="00000000" w:rsidRDefault="000B7A8B">
      <w:pPr>
        <w:spacing w:line="200" w:lineRule="exact"/>
        <w:rPr>
          <w:rFonts w:ascii="Times New Roman" w:eastAsia="Times New Roman" w:hAnsi="Times New Roman"/>
        </w:rPr>
      </w:pPr>
    </w:p>
    <w:p w14:paraId="2BD1E4B9" w14:textId="77777777" w:rsidR="00000000" w:rsidRDefault="000B7A8B">
      <w:pPr>
        <w:spacing w:line="200" w:lineRule="exact"/>
        <w:rPr>
          <w:rFonts w:ascii="Times New Roman" w:eastAsia="Times New Roman" w:hAnsi="Times New Roman"/>
        </w:rPr>
      </w:pPr>
    </w:p>
    <w:p w14:paraId="2E40457B" w14:textId="77777777" w:rsidR="00000000" w:rsidRDefault="000B7A8B">
      <w:pPr>
        <w:spacing w:line="200" w:lineRule="exact"/>
        <w:rPr>
          <w:rFonts w:ascii="Times New Roman" w:eastAsia="Times New Roman" w:hAnsi="Times New Roman"/>
        </w:rPr>
      </w:pPr>
    </w:p>
    <w:p w14:paraId="72B642F7" w14:textId="77777777" w:rsidR="00000000" w:rsidRDefault="000B7A8B">
      <w:pPr>
        <w:spacing w:line="200" w:lineRule="exact"/>
        <w:rPr>
          <w:rFonts w:ascii="Times New Roman" w:eastAsia="Times New Roman" w:hAnsi="Times New Roman"/>
        </w:rPr>
      </w:pPr>
    </w:p>
    <w:p w14:paraId="55340247" w14:textId="77777777" w:rsidR="00000000" w:rsidRDefault="000B7A8B">
      <w:pPr>
        <w:spacing w:line="200" w:lineRule="exact"/>
        <w:rPr>
          <w:rFonts w:ascii="Times New Roman" w:eastAsia="Times New Roman" w:hAnsi="Times New Roman"/>
        </w:rPr>
      </w:pPr>
    </w:p>
    <w:p w14:paraId="47484412" w14:textId="77777777" w:rsidR="00000000" w:rsidRDefault="000B7A8B">
      <w:pPr>
        <w:spacing w:line="200" w:lineRule="exact"/>
        <w:rPr>
          <w:rFonts w:ascii="Times New Roman" w:eastAsia="Times New Roman" w:hAnsi="Times New Roman"/>
        </w:rPr>
      </w:pPr>
    </w:p>
    <w:p w14:paraId="3A683E0E" w14:textId="77777777" w:rsidR="00000000" w:rsidRDefault="000B7A8B">
      <w:pPr>
        <w:spacing w:line="200" w:lineRule="exact"/>
        <w:rPr>
          <w:rFonts w:ascii="Times New Roman" w:eastAsia="Times New Roman" w:hAnsi="Times New Roman"/>
        </w:rPr>
      </w:pPr>
    </w:p>
    <w:p w14:paraId="4C217EEB" w14:textId="77777777" w:rsidR="00000000" w:rsidRDefault="000B7A8B">
      <w:pPr>
        <w:spacing w:line="200" w:lineRule="exact"/>
        <w:rPr>
          <w:rFonts w:ascii="Times New Roman" w:eastAsia="Times New Roman" w:hAnsi="Times New Roman"/>
        </w:rPr>
      </w:pPr>
    </w:p>
    <w:p w14:paraId="3C0EE36D" w14:textId="77777777" w:rsidR="00000000" w:rsidRDefault="000B7A8B">
      <w:pPr>
        <w:spacing w:line="200" w:lineRule="exact"/>
        <w:rPr>
          <w:rFonts w:ascii="Times New Roman" w:eastAsia="Times New Roman" w:hAnsi="Times New Roman"/>
        </w:rPr>
      </w:pPr>
    </w:p>
    <w:p w14:paraId="22378F36" w14:textId="77777777" w:rsidR="00000000" w:rsidRDefault="000B7A8B">
      <w:pPr>
        <w:spacing w:line="200" w:lineRule="exact"/>
        <w:rPr>
          <w:rFonts w:ascii="Times New Roman" w:eastAsia="Times New Roman" w:hAnsi="Times New Roman"/>
        </w:rPr>
      </w:pPr>
    </w:p>
    <w:p w14:paraId="487DD073" w14:textId="77777777" w:rsidR="00000000" w:rsidRDefault="000B7A8B">
      <w:pPr>
        <w:spacing w:line="319" w:lineRule="exact"/>
        <w:rPr>
          <w:rFonts w:ascii="Times New Roman" w:eastAsia="Times New Roman" w:hAnsi="Times New Roman"/>
        </w:rPr>
      </w:pPr>
    </w:p>
    <w:p w14:paraId="1DB2B0B5" w14:textId="77777777" w:rsidR="00000000" w:rsidRDefault="000B7A8B">
      <w:pPr>
        <w:spacing w:line="0" w:lineRule="atLeast"/>
        <w:ind w:left="40"/>
        <w:rPr>
          <w:rFonts w:ascii="Times New Roman" w:eastAsia="Times New Roman" w:hAnsi="Times New Roman"/>
          <w:sz w:val="13"/>
        </w:rPr>
      </w:pPr>
      <w:r>
        <w:rPr>
          <w:rFonts w:ascii="Arial" w:eastAsia="Arial" w:hAnsi="Arial"/>
          <w:sz w:val="13"/>
        </w:rPr>
        <w:t>Fig. 5.</w:t>
      </w:r>
      <w:r>
        <w:rPr>
          <w:rFonts w:ascii="Times New Roman" w:eastAsia="Times New Roman" w:hAnsi="Times New Roman"/>
          <w:sz w:val="13"/>
        </w:rPr>
        <w:t xml:space="preserve"> </w:t>
      </w:r>
      <w:r>
        <w:rPr>
          <w:rFonts w:ascii="Times New Roman" w:eastAsia="Times New Roman" w:hAnsi="Times New Roman"/>
          <w:sz w:val="13"/>
        </w:rPr>
        <w:t>Pre- and post-intervention pulse rates by gender. bpm: beats per minute.</w:t>
      </w:r>
    </w:p>
    <w:p w14:paraId="6B31DCEE" w14:textId="77777777" w:rsidR="00000000" w:rsidRDefault="000B7A8B">
      <w:pPr>
        <w:spacing w:line="200" w:lineRule="exact"/>
        <w:rPr>
          <w:rFonts w:ascii="Times New Roman" w:eastAsia="Times New Roman" w:hAnsi="Times New Roman"/>
        </w:rPr>
      </w:pPr>
      <w:r>
        <w:rPr>
          <w:rFonts w:ascii="Times New Roman" w:eastAsia="Times New Roman" w:hAnsi="Times New Roman"/>
          <w:sz w:val="13"/>
        </w:rPr>
        <w:br w:type="column"/>
      </w:r>
    </w:p>
    <w:p w14:paraId="72F573BE" w14:textId="77777777" w:rsidR="00000000" w:rsidRDefault="000B7A8B">
      <w:pPr>
        <w:spacing w:line="200" w:lineRule="exact"/>
        <w:rPr>
          <w:rFonts w:ascii="Times New Roman" w:eastAsia="Times New Roman" w:hAnsi="Times New Roman"/>
        </w:rPr>
      </w:pPr>
    </w:p>
    <w:p w14:paraId="4D6645C5" w14:textId="77777777" w:rsidR="00000000" w:rsidRDefault="000B7A8B">
      <w:pPr>
        <w:spacing w:line="200" w:lineRule="exact"/>
        <w:rPr>
          <w:rFonts w:ascii="Times New Roman" w:eastAsia="Times New Roman" w:hAnsi="Times New Roman"/>
        </w:rPr>
      </w:pPr>
    </w:p>
    <w:p w14:paraId="678F793F" w14:textId="77777777" w:rsidR="00000000" w:rsidRDefault="000B7A8B">
      <w:pPr>
        <w:spacing w:line="200" w:lineRule="exact"/>
        <w:rPr>
          <w:rFonts w:ascii="Times New Roman" w:eastAsia="Times New Roman" w:hAnsi="Times New Roman"/>
        </w:rPr>
      </w:pPr>
    </w:p>
    <w:p w14:paraId="062B4832" w14:textId="77777777" w:rsidR="00000000" w:rsidRDefault="000B7A8B">
      <w:pPr>
        <w:spacing w:line="200" w:lineRule="exact"/>
        <w:rPr>
          <w:rFonts w:ascii="Times New Roman" w:eastAsia="Times New Roman" w:hAnsi="Times New Roman"/>
        </w:rPr>
      </w:pPr>
    </w:p>
    <w:p w14:paraId="457D65A1" w14:textId="77777777" w:rsidR="00000000" w:rsidRDefault="000B7A8B">
      <w:pPr>
        <w:spacing w:line="200" w:lineRule="exact"/>
        <w:rPr>
          <w:rFonts w:ascii="Times New Roman" w:eastAsia="Times New Roman" w:hAnsi="Times New Roman"/>
        </w:rPr>
      </w:pPr>
    </w:p>
    <w:p w14:paraId="76B0A58E" w14:textId="77777777" w:rsidR="00000000" w:rsidRDefault="000B7A8B">
      <w:pPr>
        <w:spacing w:line="200" w:lineRule="exact"/>
        <w:rPr>
          <w:rFonts w:ascii="Times New Roman" w:eastAsia="Times New Roman" w:hAnsi="Times New Roman"/>
        </w:rPr>
      </w:pPr>
    </w:p>
    <w:p w14:paraId="71CC3125" w14:textId="77777777" w:rsidR="00000000" w:rsidRDefault="000B7A8B">
      <w:pPr>
        <w:spacing w:line="200" w:lineRule="exact"/>
        <w:rPr>
          <w:rFonts w:ascii="Times New Roman" w:eastAsia="Times New Roman" w:hAnsi="Times New Roman"/>
        </w:rPr>
      </w:pPr>
    </w:p>
    <w:p w14:paraId="41863C52" w14:textId="77777777" w:rsidR="00000000" w:rsidRDefault="000B7A8B">
      <w:pPr>
        <w:spacing w:line="200" w:lineRule="exact"/>
        <w:rPr>
          <w:rFonts w:ascii="Times New Roman" w:eastAsia="Times New Roman" w:hAnsi="Times New Roman"/>
        </w:rPr>
      </w:pPr>
    </w:p>
    <w:p w14:paraId="55C4F493" w14:textId="77777777" w:rsidR="00000000" w:rsidRDefault="000B7A8B">
      <w:pPr>
        <w:spacing w:line="200" w:lineRule="exact"/>
        <w:rPr>
          <w:rFonts w:ascii="Times New Roman" w:eastAsia="Times New Roman" w:hAnsi="Times New Roman"/>
        </w:rPr>
      </w:pPr>
    </w:p>
    <w:p w14:paraId="7FE77C9F" w14:textId="77777777" w:rsidR="00000000" w:rsidRDefault="000B7A8B">
      <w:pPr>
        <w:spacing w:line="200" w:lineRule="exact"/>
        <w:rPr>
          <w:rFonts w:ascii="Times New Roman" w:eastAsia="Times New Roman" w:hAnsi="Times New Roman"/>
        </w:rPr>
      </w:pPr>
    </w:p>
    <w:p w14:paraId="6EA4DC11" w14:textId="77777777" w:rsidR="00000000" w:rsidRDefault="000B7A8B">
      <w:pPr>
        <w:spacing w:line="200" w:lineRule="exact"/>
        <w:rPr>
          <w:rFonts w:ascii="Times New Roman" w:eastAsia="Times New Roman" w:hAnsi="Times New Roman"/>
        </w:rPr>
      </w:pPr>
    </w:p>
    <w:p w14:paraId="459B5F34" w14:textId="77777777" w:rsidR="00000000" w:rsidRDefault="000B7A8B">
      <w:pPr>
        <w:spacing w:line="200" w:lineRule="exact"/>
        <w:rPr>
          <w:rFonts w:ascii="Times New Roman" w:eastAsia="Times New Roman" w:hAnsi="Times New Roman"/>
        </w:rPr>
      </w:pPr>
    </w:p>
    <w:p w14:paraId="74A01E70" w14:textId="77777777" w:rsidR="00000000" w:rsidRDefault="000B7A8B">
      <w:pPr>
        <w:spacing w:line="200" w:lineRule="exact"/>
        <w:rPr>
          <w:rFonts w:ascii="Times New Roman" w:eastAsia="Times New Roman" w:hAnsi="Times New Roman"/>
        </w:rPr>
      </w:pPr>
    </w:p>
    <w:p w14:paraId="3DBC92A4" w14:textId="77777777" w:rsidR="00000000" w:rsidRDefault="000B7A8B">
      <w:pPr>
        <w:spacing w:line="200" w:lineRule="exact"/>
        <w:rPr>
          <w:rFonts w:ascii="Times New Roman" w:eastAsia="Times New Roman" w:hAnsi="Times New Roman"/>
        </w:rPr>
      </w:pPr>
    </w:p>
    <w:p w14:paraId="06528369" w14:textId="77777777" w:rsidR="00000000" w:rsidRDefault="000B7A8B">
      <w:pPr>
        <w:spacing w:line="200" w:lineRule="exact"/>
        <w:rPr>
          <w:rFonts w:ascii="Times New Roman" w:eastAsia="Times New Roman" w:hAnsi="Times New Roman"/>
        </w:rPr>
      </w:pPr>
    </w:p>
    <w:p w14:paraId="268800DA" w14:textId="77777777" w:rsidR="00000000" w:rsidRDefault="000B7A8B">
      <w:pPr>
        <w:spacing w:line="200" w:lineRule="exact"/>
        <w:rPr>
          <w:rFonts w:ascii="Times New Roman" w:eastAsia="Times New Roman" w:hAnsi="Times New Roman"/>
        </w:rPr>
      </w:pPr>
    </w:p>
    <w:p w14:paraId="4A957D64" w14:textId="77777777" w:rsidR="00000000" w:rsidRDefault="000B7A8B">
      <w:pPr>
        <w:spacing w:line="200" w:lineRule="exact"/>
        <w:rPr>
          <w:rFonts w:ascii="Times New Roman" w:eastAsia="Times New Roman" w:hAnsi="Times New Roman"/>
        </w:rPr>
      </w:pPr>
    </w:p>
    <w:p w14:paraId="63F84921" w14:textId="77777777" w:rsidR="00000000" w:rsidRDefault="000B7A8B">
      <w:pPr>
        <w:spacing w:line="200" w:lineRule="exact"/>
        <w:rPr>
          <w:rFonts w:ascii="Times New Roman" w:eastAsia="Times New Roman" w:hAnsi="Times New Roman"/>
        </w:rPr>
      </w:pPr>
    </w:p>
    <w:p w14:paraId="471A7518" w14:textId="77777777" w:rsidR="00000000" w:rsidRDefault="000B7A8B">
      <w:pPr>
        <w:spacing w:line="200" w:lineRule="exact"/>
        <w:rPr>
          <w:rFonts w:ascii="Times New Roman" w:eastAsia="Times New Roman" w:hAnsi="Times New Roman"/>
        </w:rPr>
      </w:pPr>
    </w:p>
    <w:p w14:paraId="5D0AE818" w14:textId="77777777" w:rsidR="00000000" w:rsidRDefault="000B7A8B">
      <w:pPr>
        <w:spacing w:line="200" w:lineRule="exact"/>
        <w:rPr>
          <w:rFonts w:ascii="Times New Roman" w:eastAsia="Times New Roman" w:hAnsi="Times New Roman"/>
        </w:rPr>
      </w:pPr>
    </w:p>
    <w:p w14:paraId="0676BA69" w14:textId="77777777" w:rsidR="00000000" w:rsidRDefault="000B7A8B">
      <w:pPr>
        <w:spacing w:line="200" w:lineRule="exact"/>
        <w:rPr>
          <w:rFonts w:ascii="Times New Roman" w:eastAsia="Times New Roman" w:hAnsi="Times New Roman"/>
        </w:rPr>
      </w:pPr>
    </w:p>
    <w:p w14:paraId="13DA11E2" w14:textId="77777777" w:rsidR="00000000" w:rsidRDefault="000B7A8B">
      <w:pPr>
        <w:spacing w:line="200" w:lineRule="exact"/>
        <w:rPr>
          <w:rFonts w:ascii="Times New Roman" w:eastAsia="Times New Roman" w:hAnsi="Times New Roman"/>
        </w:rPr>
      </w:pPr>
    </w:p>
    <w:p w14:paraId="2FECC65F" w14:textId="77777777" w:rsidR="00000000" w:rsidRDefault="000B7A8B">
      <w:pPr>
        <w:spacing w:line="200" w:lineRule="exact"/>
        <w:rPr>
          <w:rFonts w:ascii="Times New Roman" w:eastAsia="Times New Roman" w:hAnsi="Times New Roman"/>
        </w:rPr>
      </w:pPr>
    </w:p>
    <w:p w14:paraId="2982F7FD" w14:textId="77777777" w:rsidR="00000000" w:rsidRDefault="000B7A8B">
      <w:pPr>
        <w:spacing w:line="200" w:lineRule="exact"/>
        <w:rPr>
          <w:rFonts w:ascii="Times New Roman" w:eastAsia="Times New Roman" w:hAnsi="Times New Roman"/>
        </w:rPr>
      </w:pPr>
    </w:p>
    <w:p w14:paraId="207077B5" w14:textId="77777777" w:rsidR="00000000" w:rsidRDefault="000B7A8B">
      <w:pPr>
        <w:spacing w:line="200" w:lineRule="exact"/>
        <w:rPr>
          <w:rFonts w:ascii="Times New Roman" w:eastAsia="Times New Roman" w:hAnsi="Times New Roman"/>
        </w:rPr>
      </w:pPr>
    </w:p>
    <w:p w14:paraId="15AD2995" w14:textId="77777777" w:rsidR="00000000" w:rsidRDefault="000B7A8B">
      <w:pPr>
        <w:spacing w:line="200" w:lineRule="exact"/>
        <w:rPr>
          <w:rFonts w:ascii="Times New Roman" w:eastAsia="Times New Roman" w:hAnsi="Times New Roman"/>
        </w:rPr>
      </w:pPr>
    </w:p>
    <w:p w14:paraId="2F20EFE7" w14:textId="77777777" w:rsidR="00000000" w:rsidRDefault="000B7A8B">
      <w:pPr>
        <w:spacing w:line="338" w:lineRule="exact"/>
        <w:rPr>
          <w:rFonts w:ascii="Times New Roman" w:eastAsia="Times New Roman" w:hAnsi="Times New Roman"/>
        </w:rPr>
      </w:pPr>
    </w:p>
    <w:p w14:paraId="1DA0424B" w14:textId="77777777" w:rsidR="00000000" w:rsidRDefault="000B7A8B">
      <w:pPr>
        <w:spacing w:line="260" w:lineRule="auto"/>
        <w:jc w:val="both"/>
        <w:rPr>
          <w:rFonts w:ascii="Times New Roman" w:eastAsia="Times New Roman" w:hAnsi="Times New Roman"/>
          <w:sz w:val="13"/>
        </w:rPr>
      </w:pPr>
      <w:r>
        <w:rPr>
          <w:rFonts w:ascii="Arial" w:eastAsia="Arial" w:hAnsi="Arial"/>
          <w:sz w:val="13"/>
        </w:rPr>
        <w:t>Fig. 6.</w:t>
      </w:r>
      <w:r>
        <w:rPr>
          <w:rFonts w:ascii="Times New Roman" w:eastAsia="Times New Roman" w:hAnsi="Times New Roman"/>
          <w:sz w:val="13"/>
        </w:rPr>
        <w:t xml:space="preserve"> </w:t>
      </w:r>
      <w:r>
        <w:rPr>
          <w:rFonts w:ascii="Times New Roman" w:eastAsia="Times New Roman" w:hAnsi="Times New Roman"/>
          <w:sz w:val="13"/>
        </w:rPr>
        <w:t>Pre- and post-intervention pulse rates by weight of blanket used. bpm: beats</w:t>
      </w:r>
      <w:r>
        <w:rPr>
          <w:rFonts w:ascii="Times New Roman" w:eastAsia="Times New Roman" w:hAnsi="Times New Roman"/>
          <w:sz w:val="13"/>
        </w:rPr>
        <w:t xml:space="preserve"> per minute.</w:t>
      </w:r>
    </w:p>
    <w:p w14:paraId="281BF4C4" w14:textId="77777777" w:rsidR="00000000" w:rsidRDefault="000B7A8B">
      <w:pPr>
        <w:spacing w:line="20" w:lineRule="exact"/>
        <w:rPr>
          <w:rFonts w:ascii="Times New Roman" w:eastAsia="Times New Roman" w:hAnsi="Times New Roman"/>
        </w:rPr>
      </w:pPr>
      <w:r>
        <w:rPr>
          <w:rFonts w:ascii="Times New Roman" w:eastAsia="Times New Roman" w:hAnsi="Times New Roman"/>
          <w:sz w:val="13"/>
        </w:rPr>
        <w:pict w14:anchorId="007CB27F">
          <v:shape id="_x0000_s1043" type="#_x0000_t75" style="position:absolute;margin-left:89.1pt;margin-top:-42.9pt;width:115.75pt;height:31.2pt;z-index:-2">
            <v:imagedata r:id="rId21" o:title=""/>
          </v:shape>
        </w:pict>
      </w:r>
      <w:r>
        <w:rPr>
          <w:rFonts w:ascii="Times New Roman" w:eastAsia="Times New Roman" w:hAnsi="Times New Roman"/>
          <w:sz w:val="13"/>
        </w:rPr>
        <w:pict w14:anchorId="4AD8501C">
          <v:shape id="_x0000_s1044" type="#_x0000_t75" style="position:absolute;margin-left:18.35pt;margin-top:-49.35pt;width:8.35pt;height:6.3pt;z-index:-1">
            <v:imagedata r:id="rId22" o:title=""/>
          </v:shape>
        </w:pict>
      </w:r>
    </w:p>
    <w:p w14:paraId="5389BB8C" w14:textId="77777777" w:rsidR="00000000" w:rsidRDefault="000B7A8B">
      <w:pPr>
        <w:spacing w:line="359" w:lineRule="exact"/>
        <w:rPr>
          <w:rFonts w:ascii="Times New Roman" w:eastAsia="Times New Roman" w:hAnsi="Times New Roman"/>
        </w:rPr>
      </w:pPr>
    </w:p>
    <w:p w14:paraId="65ECDA79" w14:textId="77777777" w:rsidR="00000000" w:rsidRDefault="000B7A8B">
      <w:pPr>
        <w:spacing w:line="275" w:lineRule="auto"/>
        <w:ind w:firstLine="233"/>
        <w:jc w:val="both"/>
        <w:rPr>
          <w:rFonts w:ascii="Times New Roman" w:eastAsia="Times New Roman" w:hAnsi="Times New Roman"/>
          <w:sz w:val="16"/>
        </w:rPr>
      </w:pPr>
      <w:r>
        <w:rPr>
          <w:rFonts w:ascii="Times New Roman" w:eastAsia="Times New Roman" w:hAnsi="Times New Roman"/>
          <w:sz w:val="16"/>
        </w:rPr>
        <w:t xml:space="preserve">There were some limitations to the study. The environment in the inpatient unit was not totally controlled. Patients who used the </w:t>
      </w:r>
      <w:r>
        <w:rPr>
          <w:rFonts w:ascii="Times New Roman" w:eastAsia="Times New Roman" w:hAnsi="Times New Roman"/>
          <w:sz w:val="16"/>
        </w:rPr>
        <w:t>weighted blanket or lap pad were in their rooms with room-mates and were not free of interruptions. There was no climate control, and at times, the rooms were very warm. In addition, the study did not control for the administration of medication before, du</w:t>
      </w:r>
      <w:r>
        <w:rPr>
          <w:rFonts w:ascii="Times New Roman" w:eastAsia="Times New Roman" w:hAnsi="Times New Roman"/>
          <w:sz w:val="16"/>
        </w:rPr>
        <w:t>ring or after use of the weighted blanket; this may have had effects on pulse rates and anxiety levels, although patients in the comparison group may also have been administered medications.</w:t>
      </w:r>
    </w:p>
    <w:p w14:paraId="4A865462" w14:textId="77777777" w:rsidR="00000000" w:rsidRDefault="000B7A8B">
      <w:pPr>
        <w:spacing w:line="196" w:lineRule="exact"/>
        <w:rPr>
          <w:rFonts w:ascii="Times New Roman" w:eastAsia="Times New Roman" w:hAnsi="Times New Roman"/>
        </w:rPr>
      </w:pPr>
    </w:p>
    <w:p w14:paraId="1E601A2E" w14:textId="77777777" w:rsidR="00000000" w:rsidRDefault="000B7A8B">
      <w:pPr>
        <w:spacing w:line="275" w:lineRule="auto"/>
        <w:ind w:firstLine="233"/>
        <w:jc w:val="both"/>
        <w:rPr>
          <w:rFonts w:ascii="Times New Roman" w:eastAsia="Times New Roman" w:hAnsi="Times New Roman"/>
          <w:sz w:val="16"/>
        </w:rPr>
      </w:pPr>
      <w:r>
        <w:rPr>
          <w:rFonts w:ascii="Times New Roman" w:eastAsia="Times New Roman" w:hAnsi="Times New Roman"/>
          <w:sz w:val="16"/>
        </w:rPr>
        <w:t>This study did not weigh patients before offering a weighted bla</w:t>
      </w:r>
      <w:r>
        <w:rPr>
          <w:rFonts w:ascii="Times New Roman" w:eastAsia="Times New Roman" w:hAnsi="Times New Roman"/>
          <w:sz w:val="16"/>
        </w:rPr>
        <w:t>nket, so the blanket may not have been approximately 10% of their weight. Instead, patients were offered their choice of weighted blankets, and most of the patients choose the 14-pound blanket. Those patients who could not tolerate a blanket but still want</w:t>
      </w:r>
      <w:r>
        <w:rPr>
          <w:rFonts w:ascii="Times New Roman" w:eastAsia="Times New Roman" w:hAnsi="Times New Roman"/>
          <w:sz w:val="16"/>
        </w:rPr>
        <w:t>ed to participate had the option of a 5-pound lap pad. Offering freedom of choice made the study more patient-centered but may have affected the outcome.</w:t>
      </w:r>
    </w:p>
    <w:p w14:paraId="67D923BC" w14:textId="77777777" w:rsidR="00000000" w:rsidRDefault="000B7A8B">
      <w:pPr>
        <w:spacing w:line="199" w:lineRule="exact"/>
        <w:rPr>
          <w:rFonts w:ascii="Times New Roman" w:eastAsia="Times New Roman" w:hAnsi="Times New Roman"/>
        </w:rPr>
      </w:pPr>
    </w:p>
    <w:p w14:paraId="103CD903" w14:textId="77777777" w:rsidR="00000000" w:rsidRDefault="000B7A8B">
      <w:pPr>
        <w:spacing w:line="278" w:lineRule="auto"/>
        <w:ind w:firstLine="233"/>
        <w:jc w:val="both"/>
        <w:rPr>
          <w:rFonts w:ascii="Times New Roman" w:eastAsia="Times New Roman" w:hAnsi="Times New Roman"/>
          <w:sz w:val="16"/>
        </w:rPr>
      </w:pPr>
      <w:r>
        <w:rPr>
          <w:rFonts w:ascii="Times New Roman" w:eastAsia="Times New Roman" w:hAnsi="Times New Roman"/>
          <w:sz w:val="16"/>
        </w:rPr>
        <w:t>The primary researchers were a licensed clinical social worker and a graduate social work student int</w:t>
      </w:r>
      <w:r>
        <w:rPr>
          <w:rFonts w:ascii="Times New Roman" w:eastAsia="Times New Roman" w:hAnsi="Times New Roman"/>
          <w:sz w:val="16"/>
        </w:rPr>
        <w:t xml:space="preserve">ern. The presence of a </w:t>
      </w:r>
      <w:r>
        <w:rPr>
          <w:rFonts w:ascii="Times New Roman" w:eastAsia="Times New Roman" w:hAnsi="Times New Roman"/>
          <w:sz w:val="16"/>
        </w:rPr>
        <w:t>‘</w:t>
      </w:r>
      <w:r>
        <w:rPr>
          <w:rFonts w:ascii="Times New Roman" w:eastAsia="Times New Roman" w:hAnsi="Times New Roman"/>
          <w:sz w:val="16"/>
        </w:rPr>
        <w:t>‘ther-apist</w:t>
      </w:r>
      <w:r>
        <w:rPr>
          <w:rFonts w:ascii="Times New Roman" w:eastAsia="Times New Roman" w:hAnsi="Times New Roman"/>
          <w:sz w:val="16"/>
        </w:rPr>
        <w:t>” during use of the weighted blanket may or may not have provided additional comfort. Just being present can have its own therapeutic effect</w:t>
      </w:r>
      <w:r>
        <w:rPr>
          <w:rFonts w:ascii="Times New Roman" w:eastAsia="Times New Roman" w:hAnsi="Times New Roman"/>
          <w:color w:val="0080AD"/>
          <w:sz w:val="16"/>
        </w:rPr>
        <w:t xml:space="preserve"> </w:t>
      </w:r>
      <w:hyperlink w:anchor="page6" w:history="1">
        <w:r>
          <w:rPr>
            <w:rFonts w:ascii="Times New Roman" w:eastAsia="Times New Roman" w:hAnsi="Times New Roman"/>
            <w:color w:val="0080AD"/>
            <w:sz w:val="16"/>
          </w:rPr>
          <w:t>[11]</w:t>
        </w:r>
      </w:hyperlink>
      <w:r>
        <w:rPr>
          <w:rFonts w:ascii="Times New Roman" w:eastAsia="Times New Roman" w:hAnsi="Times New Roman"/>
          <w:sz w:val="16"/>
        </w:rPr>
        <w:t>.</w:t>
      </w:r>
    </w:p>
    <w:p w14:paraId="095E0948" w14:textId="77777777" w:rsidR="00000000" w:rsidRDefault="000B7A8B">
      <w:pPr>
        <w:spacing w:line="200" w:lineRule="exact"/>
        <w:rPr>
          <w:rFonts w:ascii="Times New Roman" w:eastAsia="Times New Roman" w:hAnsi="Times New Roman"/>
        </w:rPr>
      </w:pPr>
    </w:p>
    <w:p w14:paraId="7796C3AE" w14:textId="77777777" w:rsidR="00000000" w:rsidRDefault="000B7A8B">
      <w:pPr>
        <w:spacing w:line="228" w:lineRule="exact"/>
        <w:rPr>
          <w:rFonts w:ascii="Times New Roman" w:eastAsia="Times New Roman" w:hAnsi="Times New Roman"/>
        </w:rPr>
      </w:pPr>
    </w:p>
    <w:p w14:paraId="6DDDD0B6" w14:textId="77777777" w:rsidR="00000000" w:rsidRDefault="000B7A8B">
      <w:pPr>
        <w:spacing w:line="0" w:lineRule="atLeast"/>
        <w:rPr>
          <w:rFonts w:ascii="Arial" w:eastAsia="Arial" w:hAnsi="Arial"/>
          <w:sz w:val="16"/>
        </w:rPr>
      </w:pPr>
      <w:r>
        <w:rPr>
          <w:rFonts w:ascii="Arial" w:eastAsia="Arial" w:hAnsi="Arial"/>
          <w:sz w:val="16"/>
        </w:rPr>
        <w:t>5. Conclusion</w:t>
      </w:r>
    </w:p>
    <w:p w14:paraId="719CC289" w14:textId="77777777" w:rsidR="00000000" w:rsidRDefault="000B7A8B">
      <w:pPr>
        <w:spacing w:line="234" w:lineRule="exact"/>
        <w:rPr>
          <w:rFonts w:ascii="Times New Roman" w:eastAsia="Times New Roman" w:hAnsi="Times New Roman"/>
        </w:rPr>
      </w:pPr>
    </w:p>
    <w:p w14:paraId="25DFFBAE" w14:textId="77777777" w:rsidR="00000000" w:rsidRDefault="000B7A8B">
      <w:pPr>
        <w:spacing w:line="276" w:lineRule="auto"/>
        <w:ind w:firstLine="233"/>
        <w:jc w:val="both"/>
        <w:rPr>
          <w:rFonts w:ascii="Times New Roman" w:eastAsia="Times New Roman" w:hAnsi="Times New Roman"/>
          <w:sz w:val="16"/>
        </w:rPr>
      </w:pPr>
      <w:r>
        <w:rPr>
          <w:rFonts w:ascii="Times New Roman" w:eastAsia="Times New Roman" w:hAnsi="Times New Roman"/>
          <w:sz w:val="16"/>
        </w:rPr>
        <w:t>Further research studies are nee</w:t>
      </w:r>
      <w:r>
        <w:rPr>
          <w:rFonts w:ascii="Times New Roman" w:eastAsia="Times New Roman" w:hAnsi="Times New Roman"/>
          <w:sz w:val="16"/>
        </w:rPr>
        <w:t>ded to follow patients after dis-charge and measure anxiety, effects of medication use, and/or fur-ther use of the weighted blanket. Additional studies in care facilities should also control for medication usage before and after weighted blanket use, as we</w:t>
      </w:r>
      <w:r>
        <w:rPr>
          <w:rFonts w:ascii="Times New Roman" w:eastAsia="Times New Roman" w:hAnsi="Times New Roman"/>
          <w:sz w:val="16"/>
        </w:rPr>
        <w:t>ll as any effects on the use of sedatives and/or physical restraints.</w:t>
      </w:r>
    </w:p>
    <w:p w14:paraId="1CC70A12" w14:textId="77777777" w:rsidR="00000000" w:rsidRDefault="000B7A8B">
      <w:pPr>
        <w:spacing w:line="197" w:lineRule="exact"/>
        <w:rPr>
          <w:rFonts w:ascii="Times New Roman" w:eastAsia="Times New Roman" w:hAnsi="Times New Roman"/>
        </w:rPr>
      </w:pPr>
    </w:p>
    <w:p w14:paraId="1ADA0F6F" w14:textId="77777777" w:rsidR="00000000" w:rsidRDefault="000B7A8B">
      <w:pPr>
        <w:spacing w:line="275" w:lineRule="auto"/>
        <w:ind w:firstLine="233"/>
        <w:jc w:val="both"/>
        <w:rPr>
          <w:rFonts w:ascii="Times New Roman" w:eastAsia="Times New Roman" w:hAnsi="Times New Roman"/>
          <w:sz w:val="16"/>
        </w:rPr>
      </w:pPr>
      <w:r>
        <w:rPr>
          <w:rFonts w:ascii="Times New Roman" w:eastAsia="Times New Roman" w:hAnsi="Times New Roman"/>
          <w:sz w:val="16"/>
        </w:rPr>
        <w:t xml:space="preserve">In addition, staff training is necessary to ensure safety and encourage the use of weighted blankets in lieu of typical methods. Staff should receive one hour of training in the use of </w:t>
      </w:r>
      <w:r>
        <w:rPr>
          <w:rFonts w:ascii="Times New Roman" w:eastAsia="Times New Roman" w:hAnsi="Times New Roman"/>
          <w:sz w:val="16"/>
        </w:rPr>
        <w:t>weighted blankets during their employee orientation. It is recommended that employees should be given the opportunity to try out the weighted blanket to feel and experience its effects first-hand.</w:t>
      </w:r>
    </w:p>
    <w:p w14:paraId="3A8EE653" w14:textId="77777777" w:rsidR="00000000" w:rsidRDefault="000B7A8B">
      <w:pPr>
        <w:spacing w:line="275" w:lineRule="auto"/>
        <w:ind w:firstLine="233"/>
        <w:jc w:val="both"/>
        <w:rPr>
          <w:rFonts w:ascii="Times New Roman" w:eastAsia="Times New Roman" w:hAnsi="Times New Roman"/>
          <w:sz w:val="16"/>
        </w:rPr>
        <w:sectPr w:rsidR="00000000">
          <w:type w:val="continuous"/>
          <w:pgSz w:w="11900" w:h="15874"/>
          <w:pgMar w:top="934" w:right="746" w:bottom="0" w:left="760" w:header="0" w:footer="0" w:gutter="0"/>
          <w:cols w:num="2" w:space="0" w:equalWidth="0">
            <w:col w:w="5020" w:space="360"/>
            <w:col w:w="5020"/>
          </w:cols>
          <w:docGrid w:linePitch="360"/>
        </w:sectPr>
      </w:pPr>
    </w:p>
    <w:p w14:paraId="1726BF31" w14:textId="77777777" w:rsidR="00000000" w:rsidRDefault="000B7A8B">
      <w:pPr>
        <w:spacing w:line="116" w:lineRule="exact"/>
        <w:rPr>
          <w:rFonts w:ascii="Times New Roman" w:eastAsia="Times New Roman" w:hAnsi="Times New Roman"/>
        </w:rPr>
      </w:pPr>
    </w:p>
    <w:p w14:paraId="448187C1" w14:textId="77777777" w:rsidR="00000000" w:rsidRDefault="000B7A8B">
      <w:pPr>
        <w:spacing w:line="0" w:lineRule="atLeast"/>
        <w:ind w:right="20"/>
        <w:jc w:val="center"/>
        <w:rPr>
          <w:rFonts w:ascii="Times New Roman" w:eastAsia="Times New Roman" w:hAnsi="Times New Roman"/>
          <w:sz w:val="13"/>
        </w:rPr>
      </w:pPr>
      <w:r>
        <w:rPr>
          <w:rFonts w:ascii="Times New Roman" w:eastAsia="Times New Roman" w:hAnsi="Times New Roman"/>
          <w:sz w:val="13"/>
        </w:rPr>
        <w:t>133</w:t>
      </w:r>
    </w:p>
    <w:p w14:paraId="3841BF7F" w14:textId="77777777" w:rsidR="00000000" w:rsidRDefault="000B7A8B">
      <w:pPr>
        <w:spacing w:line="0" w:lineRule="atLeast"/>
        <w:ind w:right="20"/>
        <w:jc w:val="center"/>
        <w:rPr>
          <w:rFonts w:ascii="Times New Roman" w:eastAsia="Times New Roman" w:hAnsi="Times New Roman"/>
          <w:sz w:val="13"/>
        </w:rPr>
        <w:sectPr w:rsidR="00000000">
          <w:type w:val="continuous"/>
          <w:pgSz w:w="11900" w:h="15874"/>
          <w:pgMar w:top="934" w:right="746" w:bottom="0" w:left="760" w:header="0" w:footer="0" w:gutter="0"/>
          <w:cols w:space="0" w:equalWidth="0">
            <w:col w:w="10400"/>
          </w:cols>
          <w:docGrid w:linePitch="360"/>
        </w:sectPr>
      </w:pPr>
    </w:p>
    <w:p w14:paraId="4D5C3072" w14:textId="77777777" w:rsidR="00000000" w:rsidRDefault="000B7A8B">
      <w:pPr>
        <w:spacing w:line="0" w:lineRule="atLeast"/>
        <w:rPr>
          <w:rFonts w:ascii="Times New Roman" w:eastAsia="Times New Roman" w:hAnsi="Times New Roman"/>
          <w:sz w:val="13"/>
        </w:rPr>
      </w:pPr>
      <w:bookmarkStart w:id="5" w:name="page6"/>
      <w:bookmarkEnd w:id="5"/>
      <w:r>
        <w:rPr>
          <w:rFonts w:ascii="Times New Roman" w:eastAsia="Times New Roman" w:hAnsi="Times New Roman"/>
          <w:sz w:val="13"/>
        </w:rPr>
        <w:lastRenderedPageBreak/>
        <w:t>A.L. Becklund, L. Rapp-McCall and J. Nudo</w:t>
      </w:r>
    </w:p>
    <w:p w14:paraId="64BB5FED" w14:textId="77777777" w:rsidR="00000000" w:rsidRDefault="000B7A8B">
      <w:pPr>
        <w:spacing w:line="236" w:lineRule="exact"/>
        <w:rPr>
          <w:rFonts w:ascii="Times New Roman" w:eastAsia="Times New Roman" w:hAnsi="Times New Roman"/>
        </w:rPr>
      </w:pPr>
    </w:p>
    <w:p w14:paraId="035BF120" w14:textId="77777777" w:rsidR="00000000" w:rsidRDefault="000B7A8B">
      <w:pPr>
        <w:spacing w:line="275" w:lineRule="auto"/>
        <w:ind w:firstLine="235"/>
        <w:jc w:val="both"/>
        <w:rPr>
          <w:rFonts w:ascii="Times New Roman" w:eastAsia="Times New Roman" w:hAnsi="Times New Roman"/>
          <w:sz w:val="16"/>
        </w:rPr>
      </w:pPr>
      <w:r>
        <w:rPr>
          <w:rFonts w:ascii="Times New Roman" w:eastAsia="Times New Roman" w:hAnsi="Times New Roman"/>
          <w:sz w:val="16"/>
        </w:rPr>
        <w:t>There was</w:t>
      </w:r>
      <w:r>
        <w:rPr>
          <w:rFonts w:ascii="Times New Roman" w:eastAsia="Times New Roman" w:hAnsi="Times New Roman"/>
          <w:sz w:val="16"/>
        </w:rPr>
        <w:t xml:space="preserve"> a statistically significant drop in anxiety for adults in an inpatient facility, as evidenced by the STAI: Y-6 scores and a drop in pulse rates for those using weighted blankets. This repli-cates previous studies and suggests a possible alternative to med</w:t>
      </w:r>
      <w:r>
        <w:rPr>
          <w:rFonts w:ascii="Times New Roman" w:eastAsia="Times New Roman" w:hAnsi="Times New Roman"/>
          <w:sz w:val="16"/>
        </w:rPr>
        <w:t>-ications, seclusion, and physical restraints, which are not patient-centered or conducive to trauma-informed care.</w:t>
      </w:r>
    </w:p>
    <w:p w14:paraId="793E0CEC" w14:textId="77777777" w:rsidR="00000000" w:rsidRDefault="000B7A8B">
      <w:pPr>
        <w:spacing w:line="234" w:lineRule="exact"/>
        <w:rPr>
          <w:rFonts w:ascii="Times New Roman" w:eastAsia="Times New Roman" w:hAnsi="Times New Roman"/>
        </w:rPr>
      </w:pPr>
    </w:p>
    <w:p w14:paraId="5C82B1B1" w14:textId="77777777" w:rsidR="00000000" w:rsidRDefault="000B7A8B">
      <w:pPr>
        <w:spacing w:line="0" w:lineRule="atLeast"/>
        <w:rPr>
          <w:rFonts w:ascii="Arial" w:eastAsia="Arial" w:hAnsi="Arial"/>
          <w:sz w:val="16"/>
        </w:rPr>
      </w:pPr>
      <w:r>
        <w:rPr>
          <w:rFonts w:ascii="Arial" w:eastAsia="Arial" w:hAnsi="Arial"/>
          <w:sz w:val="16"/>
        </w:rPr>
        <w:t>Funding</w:t>
      </w:r>
    </w:p>
    <w:p w14:paraId="1CE7CC2A" w14:textId="77777777" w:rsidR="00000000" w:rsidRDefault="000B7A8B">
      <w:pPr>
        <w:spacing w:line="234" w:lineRule="exact"/>
        <w:rPr>
          <w:rFonts w:ascii="Times New Roman" w:eastAsia="Times New Roman" w:hAnsi="Times New Roman"/>
        </w:rPr>
      </w:pPr>
    </w:p>
    <w:p w14:paraId="03901A37" w14:textId="77777777" w:rsidR="00000000" w:rsidRDefault="000B7A8B">
      <w:pPr>
        <w:spacing w:line="279" w:lineRule="auto"/>
        <w:ind w:firstLine="235"/>
        <w:jc w:val="both"/>
        <w:rPr>
          <w:rFonts w:ascii="Times New Roman" w:eastAsia="Times New Roman" w:hAnsi="Times New Roman"/>
          <w:sz w:val="16"/>
        </w:rPr>
      </w:pPr>
      <w:r>
        <w:rPr>
          <w:rFonts w:ascii="Times New Roman" w:eastAsia="Times New Roman" w:hAnsi="Times New Roman"/>
          <w:sz w:val="16"/>
        </w:rPr>
        <w:t>Oglethorpe, Inc. provided partial funding to conduct the study, but had no involvement in the design, data collection, analysis, w</w:t>
      </w:r>
      <w:r>
        <w:rPr>
          <w:rFonts w:ascii="Times New Roman" w:eastAsia="Times New Roman" w:hAnsi="Times New Roman"/>
          <w:sz w:val="16"/>
        </w:rPr>
        <w:t>riting, and/or submission of the manuscript for publication.</w:t>
      </w:r>
    </w:p>
    <w:p w14:paraId="4A4A50E0" w14:textId="77777777" w:rsidR="00000000" w:rsidRDefault="000B7A8B">
      <w:pPr>
        <w:spacing w:line="230" w:lineRule="exact"/>
        <w:rPr>
          <w:rFonts w:ascii="Times New Roman" w:eastAsia="Times New Roman" w:hAnsi="Times New Roman"/>
        </w:rPr>
      </w:pPr>
    </w:p>
    <w:p w14:paraId="200D7140" w14:textId="77777777" w:rsidR="00000000" w:rsidRDefault="000B7A8B">
      <w:pPr>
        <w:spacing w:line="0" w:lineRule="atLeast"/>
        <w:rPr>
          <w:rFonts w:ascii="Arial" w:eastAsia="Arial" w:hAnsi="Arial"/>
          <w:sz w:val="16"/>
        </w:rPr>
      </w:pPr>
      <w:r>
        <w:rPr>
          <w:rFonts w:ascii="Arial" w:eastAsia="Arial" w:hAnsi="Arial"/>
          <w:sz w:val="16"/>
        </w:rPr>
        <w:t>Author contributions</w:t>
      </w:r>
    </w:p>
    <w:p w14:paraId="3EBE6FDA" w14:textId="77777777" w:rsidR="00000000" w:rsidRDefault="000B7A8B">
      <w:pPr>
        <w:spacing w:line="234" w:lineRule="exact"/>
        <w:rPr>
          <w:rFonts w:ascii="Times New Roman" w:eastAsia="Times New Roman" w:hAnsi="Times New Roman"/>
        </w:rPr>
      </w:pPr>
    </w:p>
    <w:p w14:paraId="2AD5E29A" w14:textId="77777777" w:rsidR="00000000" w:rsidRDefault="000B7A8B">
      <w:pPr>
        <w:spacing w:line="274" w:lineRule="auto"/>
        <w:ind w:firstLine="235"/>
        <w:jc w:val="both"/>
        <w:rPr>
          <w:rFonts w:ascii="Times New Roman" w:eastAsia="Times New Roman" w:hAnsi="Times New Roman"/>
          <w:sz w:val="16"/>
        </w:rPr>
      </w:pPr>
      <w:r>
        <w:rPr>
          <w:rFonts w:ascii="Times New Roman" w:eastAsia="Times New Roman" w:hAnsi="Times New Roman"/>
          <w:sz w:val="16"/>
        </w:rPr>
        <w:t>ALB designed the hypotheses and the experiments with the consultation and guidance of LRM. ALB and JN (supervised by ALB) used weighted blankets, facilitated the comparison</w:t>
      </w:r>
      <w:r>
        <w:rPr>
          <w:rFonts w:ascii="Times New Roman" w:eastAsia="Times New Roman" w:hAnsi="Times New Roman"/>
          <w:sz w:val="16"/>
        </w:rPr>
        <w:t xml:space="preserve"> group and collected anxiety measurements including measuring pulse and the STAI: Y-6 inventory as well as all data collection. LRM coor-dinated the data analysis via SPSS. All authors participated in data interpretation and manuscript review and writing. </w:t>
      </w:r>
      <w:r>
        <w:rPr>
          <w:rFonts w:ascii="Times New Roman" w:eastAsia="Times New Roman" w:hAnsi="Times New Roman"/>
          <w:sz w:val="16"/>
        </w:rPr>
        <w:t>All authors were responsible for preparation of the tables and figures. All authors contributed to the scientific discussion of the data and of the manuscript.</w:t>
      </w:r>
    </w:p>
    <w:p w14:paraId="6A62F0B4" w14:textId="77777777" w:rsidR="00000000" w:rsidRDefault="000B7A8B">
      <w:pPr>
        <w:spacing w:line="200" w:lineRule="exact"/>
        <w:rPr>
          <w:rFonts w:ascii="Times New Roman" w:eastAsia="Times New Roman" w:hAnsi="Times New Roman"/>
        </w:rPr>
      </w:pPr>
    </w:p>
    <w:p w14:paraId="70B92385" w14:textId="77777777" w:rsidR="00000000" w:rsidRDefault="000B7A8B">
      <w:pPr>
        <w:spacing w:line="211" w:lineRule="exact"/>
        <w:rPr>
          <w:rFonts w:ascii="Times New Roman" w:eastAsia="Times New Roman" w:hAnsi="Times New Roman"/>
        </w:rPr>
      </w:pPr>
    </w:p>
    <w:p w14:paraId="0994A85F" w14:textId="77777777" w:rsidR="00000000" w:rsidRDefault="000B7A8B">
      <w:pPr>
        <w:spacing w:line="0" w:lineRule="atLeast"/>
        <w:rPr>
          <w:rFonts w:ascii="Arial" w:eastAsia="Arial" w:hAnsi="Arial"/>
          <w:sz w:val="16"/>
        </w:rPr>
      </w:pPr>
      <w:r>
        <w:rPr>
          <w:rFonts w:ascii="Arial" w:eastAsia="Arial" w:hAnsi="Arial"/>
          <w:sz w:val="16"/>
        </w:rPr>
        <w:t>Declaration of competing interest</w:t>
      </w:r>
    </w:p>
    <w:p w14:paraId="270BEC27" w14:textId="77777777" w:rsidR="00000000" w:rsidRDefault="000B7A8B">
      <w:pPr>
        <w:spacing w:line="234" w:lineRule="exact"/>
        <w:rPr>
          <w:rFonts w:ascii="Times New Roman" w:eastAsia="Times New Roman" w:hAnsi="Times New Roman"/>
        </w:rPr>
      </w:pPr>
    </w:p>
    <w:p w14:paraId="0F6F4B05" w14:textId="77777777" w:rsidR="00000000" w:rsidRDefault="000B7A8B">
      <w:pPr>
        <w:spacing w:line="279" w:lineRule="auto"/>
        <w:ind w:firstLine="239"/>
        <w:jc w:val="both"/>
        <w:rPr>
          <w:rFonts w:ascii="Times New Roman" w:eastAsia="Times New Roman" w:hAnsi="Times New Roman"/>
          <w:sz w:val="16"/>
        </w:rPr>
      </w:pPr>
      <w:r>
        <w:rPr>
          <w:rFonts w:ascii="Times New Roman" w:eastAsia="Times New Roman" w:hAnsi="Times New Roman"/>
          <w:sz w:val="16"/>
        </w:rPr>
        <w:t>The authors declare that they have no known competing finan</w:t>
      </w:r>
      <w:r>
        <w:rPr>
          <w:rFonts w:ascii="Times New Roman" w:eastAsia="Times New Roman" w:hAnsi="Times New Roman"/>
          <w:sz w:val="16"/>
        </w:rPr>
        <w:t>-cial interests or personal relationships that could have appeared to influence the work reported in this paper.</w:t>
      </w:r>
    </w:p>
    <w:p w14:paraId="3B9DB0CB" w14:textId="77777777" w:rsidR="00000000" w:rsidRDefault="000B7A8B">
      <w:pPr>
        <w:spacing w:line="0" w:lineRule="atLeast"/>
        <w:ind w:left="2047"/>
        <w:rPr>
          <w:rFonts w:ascii="Times New Roman" w:eastAsia="Times New Roman" w:hAnsi="Times New Roman"/>
          <w:sz w:val="13"/>
        </w:rPr>
      </w:pPr>
      <w:r>
        <w:rPr>
          <w:rFonts w:ascii="Times New Roman" w:eastAsia="Times New Roman" w:hAnsi="Times New Roman"/>
          <w:sz w:val="16"/>
        </w:rPr>
        <w:br w:type="column"/>
      </w:r>
      <w:r>
        <w:rPr>
          <w:rFonts w:ascii="Times New Roman" w:eastAsia="Times New Roman" w:hAnsi="Times New Roman"/>
          <w:sz w:val="13"/>
        </w:rPr>
        <w:t>Journal of Integrative Medicine 19 (2021) 129</w:t>
      </w:r>
      <w:r>
        <w:rPr>
          <w:rFonts w:ascii="Times New Roman" w:eastAsia="Times New Roman" w:hAnsi="Times New Roman"/>
          <w:sz w:val="13"/>
        </w:rPr>
        <w:t>–134</w:t>
      </w:r>
    </w:p>
    <w:p w14:paraId="2B943B82" w14:textId="77777777" w:rsidR="00000000" w:rsidRDefault="000B7A8B">
      <w:pPr>
        <w:spacing w:line="252" w:lineRule="exact"/>
        <w:rPr>
          <w:rFonts w:ascii="Times New Roman" w:eastAsia="Times New Roman" w:hAnsi="Times New Roman"/>
        </w:rPr>
      </w:pPr>
    </w:p>
    <w:p w14:paraId="70BBA2F2" w14:textId="77777777" w:rsidR="00000000" w:rsidRDefault="000B7A8B">
      <w:pPr>
        <w:spacing w:line="0" w:lineRule="atLeast"/>
        <w:ind w:left="7"/>
        <w:rPr>
          <w:rFonts w:ascii="Arial" w:eastAsia="Arial" w:hAnsi="Arial"/>
          <w:sz w:val="16"/>
        </w:rPr>
      </w:pPr>
      <w:r>
        <w:rPr>
          <w:rFonts w:ascii="Arial" w:eastAsia="Arial" w:hAnsi="Arial"/>
          <w:sz w:val="16"/>
        </w:rPr>
        <w:t>Acknowledgment</w:t>
      </w:r>
    </w:p>
    <w:p w14:paraId="69670B02" w14:textId="77777777" w:rsidR="00000000" w:rsidRDefault="000B7A8B">
      <w:pPr>
        <w:spacing w:line="234" w:lineRule="exact"/>
        <w:rPr>
          <w:rFonts w:ascii="Times New Roman" w:eastAsia="Times New Roman" w:hAnsi="Times New Roman"/>
        </w:rPr>
      </w:pPr>
    </w:p>
    <w:p w14:paraId="311E378D" w14:textId="77777777" w:rsidR="00000000" w:rsidRDefault="000B7A8B">
      <w:pPr>
        <w:spacing w:line="284" w:lineRule="auto"/>
        <w:ind w:left="7" w:firstLine="240"/>
        <w:rPr>
          <w:rFonts w:ascii="Times New Roman" w:eastAsia="Times New Roman" w:hAnsi="Times New Roman"/>
          <w:sz w:val="16"/>
        </w:rPr>
      </w:pPr>
      <w:r>
        <w:rPr>
          <w:rFonts w:ascii="Times New Roman" w:eastAsia="Times New Roman" w:hAnsi="Times New Roman"/>
          <w:sz w:val="16"/>
        </w:rPr>
        <w:t xml:space="preserve">The authors wish to thank John Picciano, Robert Lucio, Barbara Kerr, Sarah </w:t>
      </w:r>
      <w:r>
        <w:rPr>
          <w:rFonts w:ascii="Times New Roman" w:eastAsia="Times New Roman" w:hAnsi="Times New Roman"/>
          <w:sz w:val="16"/>
        </w:rPr>
        <w:t>Dudley, and Evelyn Salvatore.</w:t>
      </w:r>
    </w:p>
    <w:p w14:paraId="6F45DE4F" w14:textId="77777777" w:rsidR="00000000" w:rsidRDefault="000B7A8B">
      <w:pPr>
        <w:spacing w:line="305" w:lineRule="exact"/>
        <w:rPr>
          <w:rFonts w:ascii="Times New Roman" w:eastAsia="Times New Roman" w:hAnsi="Times New Roman"/>
        </w:rPr>
      </w:pPr>
    </w:p>
    <w:p w14:paraId="666E5E7B" w14:textId="77777777" w:rsidR="00000000" w:rsidRDefault="000B7A8B">
      <w:pPr>
        <w:spacing w:line="0" w:lineRule="atLeast"/>
        <w:ind w:left="7"/>
        <w:rPr>
          <w:rFonts w:ascii="Arial" w:eastAsia="Arial" w:hAnsi="Arial"/>
          <w:sz w:val="16"/>
        </w:rPr>
      </w:pPr>
      <w:r>
        <w:rPr>
          <w:rFonts w:ascii="Arial" w:eastAsia="Arial" w:hAnsi="Arial"/>
          <w:sz w:val="16"/>
        </w:rPr>
        <w:t>References</w:t>
      </w:r>
    </w:p>
    <w:p w14:paraId="332B702C" w14:textId="77777777" w:rsidR="00000000" w:rsidRDefault="000B7A8B">
      <w:pPr>
        <w:spacing w:line="209" w:lineRule="exact"/>
        <w:rPr>
          <w:rFonts w:ascii="Times New Roman" w:eastAsia="Times New Roman" w:hAnsi="Times New Roman"/>
        </w:rPr>
      </w:pPr>
    </w:p>
    <w:p w14:paraId="247B1982" w14:textId="77777777" w:rsidR="00000000" w:rsidRDefault="000B7A8B">
      <w:pPr>
        <w:numPr>
          <w:ilvl w:val="0"/>
          <w:numId w:val="5"/>
        </w:numPr>
        <w:tabs>
          <w:tab w:val="left" w:pos="307"/>
        </w:tabs>
        <w:spacing w:line="256" w:lineRule="auto"/>
        <w:ind w:left="307" w:hanging="243"/>
        <w:jc w:val="both"/>
        <w:rPr>
          <w:rFonts w:ascii="Times New Roman" w:eastAsia="Times New Roman" w:hAnsi="Times New Roman"/>
          <w:sz w:val="13"/>
        </w:rPr>
      </w:pPr>
      <w:r>
        <w:rPr>
          <w:rFonts w:ascii="Times New Roman" w:eastAsia="Times New Roman" w:hAnsi="Times New Roman"/>
          <w:sz w:val="13"/>
        </w:rPr>
        <w:t>National Alliance on Mental Illness. Anxiety disorders. (2017-12) [2020-01-01]. https://www.nami.org/About-Mental-Illness/Mental-Health-Conditions/ Anxiety-Disorders.</w:t>
      </w:r>
    </w:p>
    <w:p w14:paraId="218E5BAE" w14:textId="77777777" w:rsidR="00000000" w:rsidRDefault="000B7A8B">
      <w:pPr>
        <w:numPr>
          <w:ilvl w:val="0"/>
          <w:numId w:val="5"/>
        </w:numPr>
        <w:tabs>
          <w:tab w:val="left" w:pos="307"/>
        </w:tabs>
        <w:spacing w:line="255" w:lineRule="auto"/>
        <w:ind w:left="307" w:hanging="243"/>
        <w:jc w:val="both"/>
        <w:rPr>
          <w:rFonts w:ascii="Times New Roman" w:eastAsia="Times New Roman" w:hAnsi="Times New Roman"/>
          <w:sz w:val="13"/>
        </w:rPr>
      </w:pPr>
      <w:r>
        <w:rPr>
          <w:rFonts w:ascii="Times New Roman" w:eastAsia="Times New Roman" w:hAnsi="Times New Roman"/>
          <w:sz w:val="13"/>
        </w:rPr>
        <w:t>National Institute of Mental Health, U.S. Depa</w:t>
      </w:r>
      <w:r>
        <w:rPr>
          <w:rFonts w:ascii="Times New Roman" w:eastAsia="Times New Roman" w:hAnsi="Times New Roman"/>
          <w:sz w:val="13"/>
        </w:rPr>
        <w:t>rtment of Health and Human Services. Anxiety disorders. (2018-07) [2020-01-01]. https://www.nimh. nih.gov/health/topics/anxiety-disorders/index.shtml.</w:t>
      </w:r>
    </w:p>
    <w:p w14:paraId="6D5FF8AD" w14:textId="77777777" w:rsidR="00000000" w:rsidRDefault="000B7A8B">
      <w:pPr>
        <w:numPr>
          <w:ilvl w:val="0"/>
          <w:numId w:val="5"/>
        </w:numPr>
        <w:tabs>
          <w:tab w:val="left" w:pos="307"/>
        </w:tabs>
        <w:spacing w:line="256" w:lineRule="auto"/>
        <w:ind w:left="307" w:hanging="243"/>
        <w:jc w:val="both"/>
        <w:rPr>
          <w:rFonts w:ascii="Times New Roman" w:eastAsia="Times New Roman" w:hAnsi="Times New Roman"/>
          <w:color w:val="0080AD"/>
          <w:sz w:val="13"/>
        </w:rPr>
      </w:pPr>
      <w:hyperlink r:id="rId23" w:history="1">
        <w:r>
          <w:rPr>
            <w:rFonts w:ascii="Times New Roman" w:eastAsia="Times New Roman" w:hAnsi="Times New Roman"/>
            <w:color w:val="0080AD"/>
            <w:sz w:val="13"/>
          </w:rPr>
          <w:t>Sweeney A, Filson B, Kennedy A, Col</w:t>
        </w:r>
        <w:r>
          <w:rPr>
            <w:rFonts w:ascii="Times New Roman" w:eastAsia="Times New Roman" w:hAnsi="Times New Roman"/>
            <w:color w:val="0080AD"/>
            <w:sz w:val="13"/>
          </w:rPr>
          <w:t>linson L, Gillard S. A paradigm shift:</w:t>
        </w:r>
      </w:hyperlink>
      <w:r>
        <w:rPr>
          <w:rFonts w:ascii="Times New Roman" w:eastAsia="Times New Roman" w:hAnsi="Times New Roman"/>
          <w:color w:val="0080AD"/>
          <w:sz w:val="13"/>
        </w:rPr>
        <w:t xml:space="preserve"> </w:t>
      </w:r>
      <w:hyperlink r:id="rId24" w:history="1">
        <w:r>
          <w:rPr>
            <w:rFonts w:ascii="Times New Roman" w:eastAsia="Times New Roman" w:hAnsi="Times New Roman"/>
            <w:color w:val="0080AD"/>
            <w:sz w:val="13"/>
          </w:rPr>
          <w:t>relationships in trauma-informed mental health services. BJPsych Adv 2018;24</w:t>
        </w:r>
      </w:hyperlink>
    </w:p>
    <w:p w14:paraId="15D3F638" w14:textId="77777777" w:rsidR="00000000" w:rsidRDefault="000B7A8B">
      <w:pPr>
        <w:spacing w:line="0" w:lineRule="atLeast"/>
        <w:ind w:left="307"/>
        <w:rPr>
          <w:rFonts w:ascii="Times New Roman" w:eastAsia="Times New Roman" w:hAnsi="Times New Roman"/>
          <w:color w:val="000000"/>
          <w:sz w:val="13"/>
        </w:rPr>
      </w:pPr>
      <w:hyperlink r:id="rId25" w:history="1">
        <w:r>
          <w:rPr>
            <w:rFonts w:ascii="Times New Roman" w:eastAsia="Times New Roman" w:hAnsi="Times New Roman"/>
            <w:color w:val="0080AD"/>
            <w:sz w:val="13"/>
          </w:rPr>
          <w:t>(5):319</w:t>
        </w:r>
        <w:r>
          <w:rPr>
            <w:rFonts w:ascii="Times New Roman" w:eastAsia="Times New Roman" w:hAnsi="Times New Roman"/>
            <w:color w:val="0080AD"/>
            <w:sz w:val="13"/>
          </w:rPr>
          <w:t>–33</w:t>
        </w:r>
      </w:hyperlink>
      <w:r>
        <w:rPr>
          <w:rFonts w:ascii="Times New Roman" w:eastAsia="Times New Roman" w:hAnsi="Times New Roman"/>
          <w:color w:val="000000"/>
          <w:sz w:val="13"/>
        </w:rPr>
        <w:t>.</w:t>
      </w:r>
    </w:p>
    <w:p w14:paraId="7F996F13" w14:textId="77777777" w:rsidR="00000000" w:rsidRDefault="000B7A8B">
      <w:pPr>
        <w:spacing w:line="9" w:lineRule="exact"/>
        <w:rPr>
          <w:rFonts w:ascii="Times New Roman" w:eastAsia="Times New Roman" w:hAnsi="Times New Roman"/>
          <w:color w:val="0080AD"/>
          <w:sz w:val="13"/>
        </w:rPr>
      </w:pPr>
    </w:p>
    <w:p w14:paraId="3C47169A" w14:textId="77777777" w:rsidR="00000000" w:rsidRDefault="000B7A8B">
      <w:pPr>
        <w:numPr>
          <w:ilvl w:val="0"/>
          <w:numId w:val="5"/>
        </w:numPr>
        <w:tabs>
          <w:tab w:val="left" w:pos="307"/>
        </w:tabs>
        <w:spacing w:line="0" w:lineRule="atLeast"/>
        <w:ind w:left="307" w:hanging="243"/>
        <w:rPr>
          <w:rFonts w:ascii="Times New Roman" w:eastAsia="Times New Roman" w:hAnsi="Times New Roman"/>
          <w:color w:val="0080AD"/>
          <w:sz w:val="13"/>
        </w:rPr>
      </w:pPr>
      <w:hyperlink r:id="rId26" w:history="1">
        <w:r>
          <w:rPr>
            <w:rFonts w:ascii="Times New Roman" w:eastAsia="Times New Roman" w:hAnsi="Times New Roman"/>
            <w:color w:val="0080AD"/>
            <w:sz w:val="13"/>
          </w:rPr>
          <w:t>Tuthill JC, Azim E. Proprioception. Curr Biol 2018;28(5):R194</w:t>
        </w:r>
        <w:r>
          <w:rPr>
            <w:rFonts w:ascii="Times New Roman" w:eastAsia="Times New Roman" w:hAnsi="Times New Roman"/>
            <w:color w:val="0080AD"/>
            <w:sz w:val="13"/>
          </w:rPr>
          <w:t>–203</w:t>
        </w:r>
      </w:hyperlink>
      <w:r>
        <w:rPr>
          <w:rFonts w:ascii="Times New Roman" w:eastAsia="Times New Roman" w:hAnsi="Times New Roman"/>
          <w:color w:val="000000"/>
          <w:sz w:val="13"/>
        </w:rPr>
        <w:t>.</w:t>
      </w:r>
    </w:p>
    <w:p w14:paraId="0E3ADE9A" w14:textId="77777777" w:rsidR="00000000" w:rsidRDefault="000B7A8B">
      <w:pPr>
        <w:spacing w:line="10" w:lineRule="exact"/>
        <w:rPr>
          <w:rFonts w:ascii="Times New Roman" w:eastAsia="Times New Roman" w:hAnsi="Times New Roman"/>
          <w:color w:val="0080AD"/>
          <w:sz w:val="13"/>
        </w:rPr>
      </w:pPr>
    </w:p>
    <w:p w14:paraId="037A6675" w14:textId="77777777" w:rsidR="00000000" w:rsidRDefault="000B7A8B">
      <w:pPr>
        <w:numPr>
          <w:ilvl w:val="0"/>
          <w:numId w:val="5"/>
        </w:numPr>
        <w:tabs>
          <w:tab w:val="left" w:pos="307"/>
        </w:tabs>
        <w:spacing w:line="256" w:lineRule="auto"/>
        <w:ind w:left="307" w:hanging="243"/>
        <w:jc w:val="both"/>
        <w:rPr>
          <w:rFonts w:ascii="Times New Roman" w:eastAsia="Times New Roman" w:hAnsi="Times New Roman"/>
          <w:sz w:val="13"/>
        </w:rPr>
      </w:pPr>
      <w:r>
        <w:rPr>
          <w:rFonts w:ascii="Times New Roman" w:eastAsia="Times New Roman" w:hAnsi="Times New Roman"/>
          <w:sz w:val="13"/>
        </w:rPr>
        <w:t>PTSD Journal. Sleeping with weighted blanket helps insomnia and anxiety, study finds. (2016-01) [2020</w:t>
      </w:r>
      <w:r>
        <w:rPr>
          <w:rFonts w:ascii="Times New Roman" w:eastAsia="Times New Roman" w:hAnsi="Times New Roman"/>
          <w:sz w:val="13"/>
        </w:rPr>
        <w:t>-07-02]. https://www.ptsdjournal.com/posts/ sleeping-with-weighted-blanket-helps-insomnia-and-anxiety-study-finds/.</w:t>
      </w:r>
    </w:p>
    <w:p w14:paraId="09B945F0" w14:textId="77777777" w:rsidR="00000000" w:rsidRDefault="000B7A8B">
      <w:pPr>
        <w:numPr>
          <w:ilvl w:val="0"/>
          <w:numId w:val="5"/>
        </w:numPr>
        <w:tabs>
          <w:tab w:val="left" w:pos="307"/>
        </w:tabs>
        <w:spacing w:line="255" w:lineRule="auto"/>
        <w:ind w:left="307" w:hanging="243"/>
        <w:jc w:val="both"/>
        <w:rPr>
          <w:rFonts w:ascii="Times New Roman" w:eastAsia="Times New Roman" w:hAnsi="Times New Roman"/>
          <w:color w:val="0080AD"/>
          <w:sz w:val="13"/>
        </w:rPr>
      </w:pPr>
      <w:hyperlink r:id="rId27" w:history="1">
        <w:r>
          <w:rPr>
            <w:rFonts w:ascii="Times New Roman" w:eastAsia="Times New Roman" w:hAnsi="Times New Roman"/>
            <w:color w:val="0080AD"/>
            <w:sz w:val="13"/>
          </w:rPr>
          <w:t>Mullen B, Champagne TT, Krishnamurty S, Dickson D, Gao RX. Exploring t</w:t>
        </w:r>
        <w:r>
          <w:rPr>
            <w:rFonts w:ascii="Times New Roman" w:eastAsia="Times New Roman" w:hAnsi="Times New Roman"/>
            <w:color w:val="0080AD"/>
            <w:sz w:val="13"/>
          </w:rPr>
          <w:t>he</w:t>
        </w:r>
      </w:hyperlink>
      <w:r>
        <w:rPr>
          <w:rFonts w:ascii="Times New Roman" w:eastAsia="Times New Roman" w:hAnsi="Times New Roman"/>
          <w:color w:val="0080AD"/>
          <w:sz w:val="13"/>
        </w:rPr>
        <w:t xml:space="preserve"> </w:t>
      </w:r>
      <w:hyperlink r:id="rId28" w:history="1">
        <w:r>
          <w:rPr>
            <w:rFonts w:ascii="Times New Roman" w:eastAsia="Times New Roman" w:hAnsi="Times New Roman"/>
            <w:color w:val="0080AD"/>
            <w:sz w:val="13"/>
          </w:rPr>
          <w:t>safety and therapeutic effects of deep pressure stimulation using a weighted</w:t>
        </w:r>
      </w:hyperlink>
      <w:r>
        <w:rPr>
          <w:rFonts w:ascii="Times New Roman" w:eastAsia="Times New Roman" w:hAnsi="Times New Roman"/>
          <w:color w:val="0080AD"/>
          <w:sz w:val="13"/>
        </w:rPr>
        <w:t xml:space="preserve"> </w:t>
      </w:r>
      <w:hyperlink r:id="rId29" w:history="1">
        <w:r>
          <w:rPr>
            <w:rFonts w:ascii="Times New Roman" w:eastAsia="Times New Roman" w:hAnsi="Times New Roman"/>
            <w:color w:val="0080AD"/>
            <w:sz w:val="13"/>
          </w:rPr>
          <w:t>blanket. Occup Ther Ment Health 20</w:t>
        </w:r>
        <w:r>
          <w:rPr>
            <w:rFonts w:ascii="Times New Roman" w:eastAsia="Times New Roman" w:hAnsi="Times New Roman"/>
            <w:color w:val="0080AD"/>
            <w:sz w:val="13"/>
          </w:rPr>
          <w:t>08;24(1):65</w:t>
        </w:r>
        <w:r>
          <w:rPr>
            <w:rFonts w:ascii="Times New Roman" w:eastAsia="Times New Roman" w:hAnsi="Times New Roman"/>
            <w:color w:val="0080AD"/>
            <w:sz w:val="13"/>
          </w:rPr>
          <w:t>–89</w:t>
        </w:r>
      </w:hyperlink>
      <w:r>
        <w:rPr>
          <w:rFonts w:ascii="Times New Roman" w:eastAsia="Times New Roman" w:hAnsi="Times New Roman"/>
          <w:color w:val="000000"/>
          <w:sz w:val="13"/>
        </w:rPr>
        <w:t>.</w:t>
      </w:r>
    </w:p>
    <w:p w14:paraId="23BCBAD7" w14:textId="77777777" w:rsidR="00000000" w:rsidRDefault="000B7A8B">
      <w:pPr>
        <w:numPr>
          <w:ilvl w:val="0"/>
          <w:numId w:val="5"/>
        </w:numPr>
        <w:tabs>
          <w:tab w:val="left" w:pos="307"/>
        </w:tabs>
        <w:spacing w:line="255" w:lineRule="auto"/>
        <w:ind w:left="307" w:hanging="243"/>
        <w:jc w:val="both"/>
        <w:rPr>
          <w:rFonts w:ascii="Times New Roman" w:eastAsia="Times New Roman" w:hAnsi="Times New Roman"/>
          <w:color w:val="0080AD"/>
          <w:sz w:val="13"/>
        </w:rPr>
      </w:pPr>
      <w:hyperlink r:id="rId30" w:history="1">
        <w:r>
          <w:rPr>
            <w:rFonts w:ascii="Times New Roman" w:eastAsia="Times New Roman" w:hAnsi="Times New Roman"/>
            <w:color w:val="0080AD"/>
            <w:sz w:val="13"/>
          </w:rPr>
          <w:t>Grandin T. Calming effects of deep pressure in patients with autistic disorders,</w:t>
        </w:r>
      </w:hyperlink>
      <w:r>
        <w:rPr>
          <w:rFonts w:ascii="Times New Roman" w:eastAsia="Times New Roman" w:hAnsi="Times New Roman"/>
          <w:color w:val="0080AD"/>
          <w:sz w:val="13"/>
        </w:rPr>
        <w:t xml:space="preserve"> </w:t>
      </w:r>
      <w:hyperlink r:id="rId31" w:history="1">
        <w:r>
          <w:rPr>
            <w:rFonts w:ascii="Times New Roman" w:eastAsia="Times New Roman" w:hAnsi="Times New Roman"/>
            <w:color w:val="0080AD"/>
            <w:sz w:val="13"/>
          </w:rPr>
          <w:t>college students,</w:t>
        </w:r>
        <w:r>
          <w:rPr>
            <w:rFonts w:ascii="Times New Roman" w:eastAsia="Times New Roman" w:hAnsi="Times New Roman"/>
            <w:color w:val="0080AD"/>
            <w:sz w:val="13"/>
          </w:rPr>
          <w:t xml:space="preserve"> and animals. J Child Adolesc Psychopharmacol 1992;2</w:t>
        </w:r>
      </w:hyperlink>
    </w:p>
    <w:p w14:paraId="1A589BDB" w14:textId="77777777" w:rsidR="00000000" w:rsidRDefault="000B7A8B">
      <w:pPr>
        <w:spacing w:line="0" w:lineRule="atLeast"/>
        <w:ind w:left="307"/>
        <w:rPr>
          <w:rFonts w:ascii="Times New Roman" w:eastAsia="Times New Roman" w:hAnsi="Times New Roman"/>
          <w:color w:val="000000"/>
          <w:sz w:val="13"/>
        </w:rPr>
      </w:pPr>
      <w:hyperlink r:id="rId32" w:history="1">
        <w:r>
          <w:rPr>
            <w:rFonts w:ascii="Times New Roman" w:eastAsia="Times New Roman" w:hAnsi="Times New Roman"/>
            <w:color w:val="0080AD"/>
            <w:sz w:val="13"/>
          </w:rPr>
          <w:t>(1):63</w:t>
        </w:r>
        <w:r>
          <w:rPr>
            <w:rFonts w:ascii="Times New Roman" w:eastAsia="Times New Roman" w:hAnsi="Times New Roman"/>
            <w:color w:val="0080AD"/>
            <w:sz w:val="13"/>
          </w:rPr>
          <w:t>–72</w:t>
        </w:r>
      </w:hyperlink>
      <w:r>
        <w:rPr>
          <w:rFonts w:ascii="Times New Roman" w:eastAsia="Times New Roman" w:hAnsi="Times New Roman"/>
          <w:color w:val="000000"/>
          <w:sz w:val="13"/>
        </w:rPr>
        <w:t>.</w:t>
      </w:r>
    </w:p>
    <w:p w14:paraId="545FDA8D" w14:textId="77777777" w:rsidR="00000000" w:rsidRDefault="000B7A8B">
      <w:pPr>
        <w:spacing w:line="10" w:lineRule="exact"/>
        <w:rPr>
          <w:rFonts w:ascii="Times New Roman" w:eastAsia="Times New Roman" w:hAnsi="Times New Roman"/>
          <w:color w:val="0080AD"/>
          <w:sz w:val="13"/>
        </w:rPr>
      </w:pPr>
    </w:p>
    <w:p w14:paraId="7C5043B0" w14:textId="77777777" w:rsidR="00000000" w:rsidRDefault="000B7A8B">
      <w:pPr>
        <w:numPr>
          <w:ilvl w:val="0"/>
          <w:numId w:val="5"/>
        </w:numPr>
        <w:tabs>
          <w:tab w:val="left" w:pos="307"/>
        </w:tabs>
        <w:spacing w:line="256" w:lineRule="auto"/>
        <w:ind w:left="307" w:hanging="243"/>
        <w:jc w:val="both"/>
        <w:rPr>
          <w:rFonts w:ascii="Times New Roman" w:eastAsia="Times New Roman" w:hAnsi="Times New Roman"/>
          <w:color w:val="0080AD"/>
          <w:sz w:val="13"/>
        </w:rPr>
      </w:pPr>
      <w:hyperlink r:id="rId33" w:history="1">
        <w:r>
          <w:rPr>
            <w:rFonts w:ascii="Times New Roman" w:eastAsia="Times New Roman" w:hAnsi="Times New Roman"/>
            <w:color w:val="0080AD"/>
            <w:sz w:val="13"/>
          </w:rPr>
          <w:t>Champagne TT, Mullen B, Dickson D, Krishnamurty S</w:t>
        </w:r>
        <w:r>
          <w:rPr>
            <w:rFonts w:ascii="Times New Roman" w:eastAsia="Times New Roman" w:hAnsi="Times New Roman"/>
            <w:color w:val="0080AD"/>
            <w:sz w:val="13"/>
          </w:rPr>
          <w:t>. Evaluating the safety and</w:t>
        </w:r>
      </w:hyperlink>
      <w:r>
        <w:rPr>
          <w:rFonts w:ascii="Times New Roman" w:eastAsia="Times New Roman" w:hAnsi="Times New Roman"/>
          <w:color w:val="0080AD"/>
          <w:sz w:val="13"/>
        </w:rPr>
        <w:t xml:space="preserve"> </w:t>
      </w:r>
      <w:hyperlink r:id="rId34" w:history="1">
        <w:r>
          <w:rPr>
            <w:rFonts w:ascii="Times New Roman" w:eastAsia="Times New Roman" w:hAnsi="Times New Roman"/>
            <w:color w:val="0080AD"/>
            <w:sz w:val="13"/>
          </w:rPr>
          <w:t>effectiveness of the weighted blanket with adults during an inpatient mental</w:t>
        </w:r>
      </w:hyperlink>
      <w:r>
        <w:rPr>
          <w:rFonts w:ascii="Times New Roman" w:eastAsia="Times New Roman" w:hAnsi="Times New Roman"/>
          <w:color w:val="0080AD"/>
          <w:sz w:val="13"/>
        </w:rPr>
        <w:t xml:space="preserve"> </w:t>
      </w:r>
      <w:hyperlink r:id="rId35" w:history="1">
        <w:r>
          <w:rPr>
            <w:rFonts w:ascii="Times New Roman" w:eastAsia="Times New Roman" w:hAnsi="Times New Roman"/>
            <w:color w:val="0080AD"/>
            <w:sz w:val="13"/>
          </w:rPr>
          <w:t>health ho</w:t>
        </w:r>
        <w:r>
          <w:rPr>
            <w:rFonts w:ascii="Times New Roman" w:eastAsia="Times New Roman" w:hAnsi="Times New Roman"/>
            <w:color w:val="0080AD"/>
            <w:sz w:val="13"/>
          </w:rPr>
          <w:t>spitalization. Occup Ther Ment Health 2015;31(3):211</w:t>
        </w:r>
        <w:r>
          <w:rPr>
            <w:rFonts w:ascii="Times New Roman" w:eastAsia="Times New Roman" w:hAnsi="Times New Roman"/>
            <w:color w:val="0080AD"/>
            <w:sz w:val="13"/>
          </w:rPr>
          <w:t>–33</w:t>
        </w:r>
      </w:hyperlink>
      <w:r>
        <w:rPr>
          <w:rFonts w:ascii="Times New Roman" w:eastAsia="Times New Roman" w:hAnsi="Times New Roman"/>
          <w:color w:val="000000"/>
          <w:sz w:val="13"/>
        </w:rPr>
        <w:t>.</w:t>
      </w:r>
    </w:p>
    <w:p w14:paraId="2E41A96E" w14:textId="77777777" w:rsidR="00000000" w:rsidRDefault="000B7A8B">
      <w:pPr>
        <w:numPr>
          <w:ilvl w:val="0"/>
          <w:numId w:val="5"/>
        </w:numPr>
        <w:tabs>
          <w:tab w:val="left" w:pos="307"/>
        </w:tabs>
        <w:spacing w:line="266" w:lineRule="auto"/>
        <w:ind w:left="307" w:hanging="243"/>
        <w:jc w:val="both"/>
        <w:rPr>
          <w:rFonts w:ascii="Times New Roman" w:eastAsia="Times New Roman" w:hAnsi="Times New Roman"/>
          <w:sz w:val="13"/>
        </w:rPr>
      </w:pPr>
      <w:r>
        <w:rPr>
          <w:rFonts w:ascii="Times New Roman" w:eastAsia="Times New Roman" w:hAnsi="Times New Roman"/>
          <w:sz w:val="13"/>
        </w:rPr>
        <w:t>Sensory Goods. Sensory goods offering affordable therapy products, affordable weighted blankets. [2020-01-01]. http://sensorygoods.com/products/medical-weighted-blankets.</w:t>
      </w:r>
    </w:p>
    <w:p w14:paraId="280DA96B" w14:textId="77777777" w:rsidR="00000000" w:rsidRDefault="000B7A8B">
      <w:pPr>
        <w:spacing w:line="147" w:lineRule="exact"/>
        <w:rPr>
          <w:rFonts w:ascii="Times New Roman" w:eastAsia="Times New Roman" w:hAnsi="Times New Roman"/>
          <w:color w:val="0080AD"/>
          <w:sz w:val="13"/>
        </w:rPr>
      </w:pPr>
    </w:p>
    <w:p w14:paraId="2F293A26" w14:textId="77777777" w:rsidR="00000000" w:rsidRDefault="000B7A8B">
      <w:pPr>
        <w:numPr>
          <w:ilvl w:val="0"/>
          <w:numId w:val="6"/>
        </w:numPr>
        <w:tabs>
          <w:tab w:val="left" w:pos="307"/>
        </w:tabs>
        <w:spacing w:line="266" w:lineRule="auto"/>
        <w:ind w:left="307" w:hanging="307"/>
        <w:jc w:val="both"/>
        <w:rPr>
          <w:rFonts w:ascii="Times New Roman" w:eastAsia="Times New Roman" w:hAnsi="Times New Roman"/>
          <w:color w:val="0080AD"/>
          <w:sz w:val="13"/>
        </w:rPr>
      </w:pPr>
      <w:hyperlink r:id="rId36" w:history="1">
        <w:r>
          <w:rPr>
            <w:rFonts w:ascii="Times New Roman" w:eastAsia="Times New Roman" w:hAnsi="Times New Roman"/>
            <w:color w:val="0080AD"/>
            <w:sz w:val="13"/>
          </w:rPr>
          <w:t>Marteau TM, Bekker H. The development of a six-item short-form of the state</w:t>
        </w:r>
      </w:hyperlink>
      <w:r>
        <w:rPr>
          <w:rFonts w:ascii="Times New Roman" w:eastAsia="Times New Roman" w:hAnsi="Times New Roman"/>
          <w:color w:val="0080AD"/>
          <w:sz w:val="13"/>
        </w:rPr>
        <w:t xml:space="preserve"> </w:t>
      </w:r>
      <w:hyperlink r:id="rId37" w:history="1">
        <w:r>
          <w:rPr>
            <w:rFonts w:ascii="Times New Roman" w:eastAsia="Times New Roman" w:hAnsi="Times New Roman"/>
            <w:color w:val="0080AD"/>
            <w:sz w:val="13"/>
          </w:rPr>
          <w:t>scale of the Spielberger State-Trait Anxiety Inventory (STAI). Br</w:t>
        </w:r>
        <w:r>
          <w:rPr>
            <w:rFonts w:ascii="Times New Roman" w:eastAsia="Times New Roman" w:hAnsi="Times New Roman"/>
            <w:color w:val="0080AD"/>
            <w:sz w:val="13"/>
          </w:rPr>
          <w:t xml:space="preserve"> J Clin Psychol</w:t>
        </w:r>
      </w:hyperlink>
      <w:r>
        <w:rPr>
          <w:rFonts w:ascii="Times New Roman" w:eastAsia="Times New Roman" w:hAnsi="Times New Roman"/>
          <w:color w:val="0080AD"/>
          <w:sz w:val="13"/>
        </w:rPr>
        <w:t xml:space="preserve"> </w:t>
      </w:r>
      <w:hyperlink r:id="rId38" w:history="1">
        <w:r>
          <w:rPr>
            <w:rFonts w:ascii="Times New Roman" w:eastAsia="Times New Roman" w:hAnsi="Times New Roman"/>
            <w:color w:val="0080AD"/>
            <w:sz w:val="13"/>
          </w:rPr>
          <w:t>1992;31(3):301</w:t>
        </w:r>
        <w:r>
          <w:rPr>
            <w:rFonts w:ascii="Times New Roman" w:eastAsia="Times New Roman" w:hAnsi="Times New Roman"/>
            <w:color w:val="0080AD"/>
            <w:sz w:val="13"/>
          </w:rPr>
          <w:t>–6</w:t>
        </w:r>
      </w:hyperlink>
      <w:r>
        <w:rPr>
          <w:rFonts w:ascii="Times New Roman" w:eastAsia="Times New Roman" w:hAnsi="Times New Roman"/>
          <w:color w:val="000000"/>
          <w:sz w:val="13"/>
        </w:rPr>
        <w:t>.</w:t>
      </w:r>
    </w:p>
    <w:p w14:paraId="5BA89A32" w14:textId="77777777" w:rsidR="00000000" w:rsidRDefault="000B7A8B">
      <w:pPr>
        <w:spacing w:line="145" w:lineRule="exact"/>
        <w:rPr>
          <w:rFonts w:ascii="Times New Roman" w:eastAsia="Times New Roman" w:hAnsi="Times New Roman"/>
          <w:color w:val="0080AD"/>
          <w:sz w:val="13"/>
        </w:rPr>
      </w:pPr>
    </w:p>
    <w:p w14:paraId="6E305A8F" w14:textId="77777777" w:rsidR="00000000" w:rsidRDefault="000B7A8B">
      <w:pPr>
        <w:numPr>
          <w:ilvl w:val="0"/>
          <w:numId w:val="6"/>
        </w:numPr>
        <w:tabs>
          <w:tab w:val="left" w:pos="307"/>
        </w:tabs>
        <w:spacing w:line="266" w:lineRule="auto"/>
        <w:ind w:left="307" w:hanging="307"/>
        <w:jc w:val="both"/>
        <w:rPr>
          <w:rFonts w:ascii="Times New Roman" w:eastAsia="Times New Roman" w:hAnsi="Times New Roman"/>
          <w:color w:val="0080AD"/>
          <w:sz w:val="13"/>
        </w:rPr>
      </w:pPr>
      <w:hyperlink r:id="rId39" w:history="1">
        <w:r>
          <w:rPr>
            <w:rFonts w:ascii="Times New Roman" w:eastAsia="Times New Roman" w:hAnsi="Times New Roman"/>
            <w:color w:val="0080AD"/>
            <w:sz w:val="13"/>
          </w:rPr>
          <w:t>Ackerman SJ, Hilsenroth MJ. A review of therapist characteristics and</w:t>
        </w:r>
      </w:hyperlink>
      <w:r>
        <w:rPr>
          <w:rFonts w:ascii="Times New Roman" w:eastAsia="Times New Roman" w:hAnsi="Times New Roman"/>
          <w:color w:val="0080AD"/>
          <w:sz w:val="13"/>
        </w:rPr>
        <w:t xml:space="preserve"> </w:t>
      </w:r>
      <w:hyperlink r:id="rId40" w:history="1">
        <w:r>
          <w:rPr>
            <w:rFonts w:ascii="Times New Roman" w:eastAsia="Times New Roman" w:hAnsi="Times New Roman"/>
            <w:color w:val="0080AD"/>
            <w:sz w:val="13"/>
          </w:rPr>
          <w:t>techniques positively impacting the therapeutic alliance. Clin Psychol Rev</w:t>
        </w:r>
      </w:hyperlink>
      <w:r>
        <w:rPr>
          <w:rFonts w:ascii="Times New Roman" w:eastAsia="Times New Roman" w:hAnsi="Times New Roman"/>
          <w:color w:val="0080AD"/>
          <w:sz w:val="13"/>
        </w:rPr>
        <w:t xml:space="preserve"> </w:t>
      </w:r>
      <w:hyperlink r:id="rId41" w:history="1">
        <w:r>
          <w:rPr>
            <w:rFonts w:ascii="Times New Roman" w:eastAsia="Times New Roman" w:hAnsi="Times New Roman"/>
            <w:color w:val="0080AD"/>
            <w:sz w:val="13"/>
          </w:rPr>
          <w:t>2003;23(1):1</w:t>
        </w:r>
        <w:r>
          <w:rPr>
            <w:rFonts w:ascii="Times New Roman" w:eastAsia="Times New Roman" w:hAnsi="Times New Roman"/>
            <w:color w:val="0080AD"/>
            <w:sz w:val="13"/>
          </w:rPr>
          <w:t>–33</w:t>
        </w:r>
      </w:hyperlink>
      <w:r>
        <w:rPr>
          <w:rFonts w:ascii="Times New Roman" w:eastAsia="Times New Roman" w:hAnsi="Times New Roman"/>
          <w:color w:val="000000"/>
          <w:sz w:val="13"/>
        </w:rPr>
        <w:t>.</w:t>
      </w:r>
    </w:p>
    <w:p w14:paraId="500F1D74" w14:textId="77777777" w:rsidR="00000000" w:rsidRDefault="000B7A8B">
      <w:pPr>
        <w:tabs>
          <w:tab w:val="left" w:pos="307"/>
        </w:tabs>
        <w:spacing w:line="266" w:lineRule="auto"/>
        <w:ind w:left="307" w:hanging="307"/>
        <w:jc w:val="both"/>
        <w:rPr>
          <w:rFonts w:ascii="Times New Roman" w:eastAsia="Times New Roman" w:hAnsi="Times New Roman"/>
          <w:color w:val="0080AD"/>
          <w:sz w:val="13"/>
        </w:rPr>
        <w:sectPr w:rsidR="00000000">
          <w:pgSz w:w="11900" w:h="15874"/>
          <w:pgMar w:top="935" w:right="746" w:bottom="0" w:left="760" w:header="0" w:footer="0" w:gutter="0"/>
          <w:cols w:num="2" w:space="0" w:equalWidth="0">
            <w:col w:w="5020" w:space="353"/>
            <w:col w:w="5027"/>
          </w:cols>
          <w:docGrid w:linePitch="360"/>
        </w:sectPr>
      </w:pPr>
    </w:p>
    <w:p w14:paraId="6EE9CE91" w14:textId="77777777" w:rsidR="00000000" w:rsidRDefault="000B7A8B">
      <w:pPr>
        <w:spacing w:line="200" w:lineRule="exact"/>
        <w:rPr>
          <w:rFonts w:ascii="Times New Roman" w:eastAsia="Times New Roman" w:hAnsi="Times New Roman"/>
          <w:color w:val="0080AD"/>
          <w:sz w:val="13"/>
        </w:rPr>
      </w:pPr>
    </w:p>
    <w:p w14:paraId="1AA6924E" w14:textId="77777777" w:rsidR="00000000" w:rsidRDefault="000B7A8B">
      <w:pPr>
        <w:spacing w:line="200" w:lineRule="exact"/>
        <w:rPr>
          <w:rFonts w:ascii="Times New Roman" w:eastAsia="Times New Roman" w:hAnsi="Times New Roman"/>
          <w:color w:val="0080AD"/>
          <w:sz w:val="13"/>
        </w:rPr>
      </w:pPr>
    </w:p>
    <w:p w14:paraId="0347771B" w14:textId="77777777" w:rsidR="00000000" w:rsidRDefault="000B7A8B">
      <w:pPr>
        <w:spacing w:line="200" w:lineRule="exact"/>
        <w:rPr>
          <w:rFonts w:ascii="Times New Roman" w:eastAsia="Times New Roman" w:hAnsi="Times New Roman"/>
          <w:color w:val="0080AD"/>
          <w:sz w:val="13"/>
        </w:rPr>
      </w:pPr>
    </w:p>
    <w:p w14:paraId="67B10632" w14:textId="77777777" w:rsidR="00000000" w:rsidRDefault="000B7A8B">
      <w:pPr>
        <w:spacing w:line="200" w:lineRule="exact"/>
        <w:rPr>
          <w:rFonts w:ascii="Times New Roman" w:eastAsia="Times New Roman" w:hAnsi="Times New Roman"/>
          <w:color w:val="0080AD"/>
          <w:sz w:val="13"/>
        </w:rPr>
      </w:pPr>
    </w:p>
    <w:p w14:paraId="0D479FA2" w14:textId="77777777" w:rsidR="00000000" w:rsidRDefault="000B7A8B">
      <w:pPr>
        <w:spacing w:line="200" w:lineRule="exact"/>
        <w:rPr>
          <w:rFonts w:ascii="Times New Roman" w:eastAsia="Times New Roman" w:hAnsi="Times New Roman"/>
          <w:color w:val="0080AD"/>
          <w:sz w:val="13"/>
        </w:rPr>
      </w:pPr>
    </w:p>
    <w:p w14:paraId="0FC3D0D0" w14:textId="77777777" w:rsidR="00000000" w:rsidRDefault="000B7A8B">
      <w:pPr>
        <w:spacing w:line="200" w:lineRule="exact"/>
        <w:rPr>
          <w:rFonts w:ascii="Times New Roman" w:eastAsia="Times New Roman" w:hAnsi="Times New Roman"/>
          <w:color w:val="0080AD"/>
          <w:sz w:val="13"/>
        </w:rPr>
      </w:pPr>
    </w:p>
    <w:p w14:paraId="662E6F90" w14:textId="77777777" w:rsidR="00000000" w:rsidRDefault="000B7A8B">
      <w:pPr>
        <w:spacing w:line="200" w:lineRule="exact"/>
        <w:rPr>
          <w:rFonts w:ascii="Times New Roman" w:eastAsia="Times New Roman" w:hAnsi="Times New Roman"/>
          <w:color w:val="0080AD"/>
          <w:sz w:val="13"/>
        </w:rPr>
      </w:pPr>
    </w:p>
    <w:p w14:paraId="1E7AC367" w14:textId="77777777" w:rsidR="00000000" w:rsidRDefault="000B7A8B">
      <w:pPr>
        <w:spacing w:line="200" w:lineRule="exact"/>
        <w:rPr>
          <w:rFonts w:ascii="Times New Roman" w:eastAsia="Times New Roman" w:hAnsi="Times New Roman"/>
          <w:color w:val="0080AD"/>
          <w:sz w:val="13"/>
        </w:rPr>
      </w:pPr>
    </w:p>
    <w:p w14:paraId="66A702F5" w14:textId="77777777" w:rsidR="00000000" w:rsidRDefault="000B7A8B">
      <w:pPr>
        <w:spacing w:line="200" w:lineRule="exact"/>
        <w:rPr>
          <w:rFonts w:ascii="Times New Roman" w:eastAsia="Times New Roman" w:hAnsi="Times New Roman"/>
          <w:color w:val="0080AD"/>
          <w:sz w:val="13"/>
        </w:rPr>
      </w:pPr>
    </w:p>
    <w:p w14:paraId="30296837" w14:textId="77777777" w:rsidR="00000000" w:rsidRDefault="000B7A8B">
      <w:pPr>
        <w:spacing w:line="200" w:lineRule="exact"/>
        <w:rPr>
          <w:rFonts w:ascii="Times New Roman" w:eastAsia="Times New Roman" w:hAnsi="Times New Roman"/>
          <w:color w:val="0080AD"/>
          <w:sz w:val="13"/>
        </w:rPr>
      </w:pPr>
    </w:p>
    <w:p w14:paraId="3F8FDF72" w14:textId="77777777" w:rsidR="00000000" w:rsidRDefault="000B7A8B">
      <w:pPr>
        <w:spacing w:line="200" w:lineRule="exact"/>
        <w:rPr>
          <w:rFonts w:ascii="Times New Roman" w:eastAsia="Times New Roman" w:hAnsi="Times New Roman"/>
          <w:color w:val="0080AD"/>
          <w:sz w:val="13"/>
        </w:rPr>
      </w:pPr>
    </w:p>
    <w:p w14:paraId="0D7BED9C" w14:textId="77777777" w:rsidR="00000000" w:rsidRDefault="000B7A8B">
      <w:pPr>
        <w:spacing w:line="200" w:lineRule="exact"/>
        <w:rPr>
          <w:rFonts w:ascii="Times New Roman" w:eastAsia="Times New Roman" w:hAnsi="Times New Roman"/>
          <w:color w:val="0080AD"/>
          <w:sz w:val="13"/>
        </w:rPr>
      </w:pPr>
    </w:p>
    <w:p w14:paraId="6657414D" w14:textId="77777777" w:rsidR="00000000" w:rsidRDefault="000B7A8B">
      <w:pPr>
        <w:spacing w:line="200" w:lineRule="exact"/>
        <w:rPr>
          <w:rFonts w:ascii="Times New Roman" w:eastAsia="Times New Roman" w:hAnsi="Times New Roman"/>
          <w:color w:val="0080AD"/>
          <w:sz w:val="13"/>
        </w:rPr>
      </w:pPr>
    </w:p>
    <w:p w14:paraId="3C7119B0" w14:textId="77777777" w:rsidR="00000000" w:rsidRDefault="000B7A8B">
      <w:pPr>
        <w:spacing w:line="200" w:lineRule="exact"/>
        <w:rPr>
          <w:rFonts w:ascii="Times New Roman" w:eastAsia="Times New Roman" w:hAnsi="Times New Roman"/>
          <w:color w:val="0080AD"/>
          <w:sz w:val="13"/>
        </w:rPr>
      </w:pPr>
    </w:p>
    <w:p w14:paraId="59F3524C" w14:textId="77777777" w:rsidR="00000000" w:rsidRDefault="000B7A8B">
      <w:pPr>
        <w:spacing w:line="200" w:lineRule="exact"/>
        <w:rPr>
          <w:rFonts w:ascii="Times New Roman" w:eastAsia="Times New Roman" w:hAnsi="Times New Roman"/>
          <w:color w:val="0080AD"/>
          <w:sz w:val="13"/>
        </w:rPr>
      </w:pPr>
    </w:p>
    <w:p w14:paraId="66A913E2" w14:textId="77777777" w:rsidR="00000000" w:rsidRDefault="000B7A8B">
      <w:pPr>
        <w:spacing w:line="200" w:lineRule="exact"/>
        <w:rPr>
          <w:rFonts w:ascii="Times New Roman" w:eastAsia="Times New Roman" w:hAnsi="Times New Roman"/>
          <w:color w:val="0080AD"/>
          <w:sz w:val="13"/>
        </w:rPr>
      </w:pPr>
    </w:p>
    <w:p w14:paraId="7F6CC2FA" w14:textId="77777777" w:rsidR="00000000" w:rsidRDefault="000B7A8B">
      <w:pPr>
        <w:spacing w:line="200" w:lineRule="exact"/>
        <w:rPr>
          <w:rFonts w:ascii="Times New Roman" w:eastAsia="Times New Roman" w:hAnsi="Times New Roman"/>
          <w:color w:val="0080AD"/>
          <w:sz w:val="13"/>
        </w:rPr>
      </w:pPr>
    </w:p>
    <w:p w14:paraId="0A80F705" w14:textId="77777777" w:rsidR="00000000" w:rsidRDefault="000B7A8B">
      <w:pPr>
        <w:spacing w:line="200" w:lineRule="exact"/>
        <w:rPr>
          <w:rFonts w:ascii="Times New Roman" w:eastAsia="Times New Roman" w:hAnsi="Times New Roman"/>
          <w:color w:val="0080AD"/>
          <w:sz w:val="13"/>
        </w:rPr>
      </w:pPr>
    </w:p>
    <w:p w14:paraId="10913A95" w14:textId="77777777" w:rsidR="00000000" w:rsidRDefault="000B7A8B">
      <w:pPr>
        <w:spacing w:line="200" w:lineRule="exact"/>
        <w:rPr>
          <w:rFonts w:ascii="Times New Roman" w:eastAsia="Times New Roman" w:hAnsi="Times New Roman"/>
          <w:color w:val="0080AD"/>
          <w:sz w:val="13"/>
        </w:rPr>
      </w:pPr>
    </w:p>
    <w:p w14:paraId="2E812FB6" w14:textId="77777777" w:rsidR="00000000" w:rsidRDefault="000B7A8B">
      <w:pPr>
        <w:spacing w:line="200" w:lineRule="exact"/>
        <w:rPr>
          <w:rFonts w:ascii="Times New Roman" w:eastAsia="Times New Roman" w:hAnsi="Times New Roman"/>
          <w:color w:val="0080AD"/>
          <w:sz w:val="13"/>
        </w:rPr>
      </w:pPr>
    </w:p>
    <w:p w14:paraId="2D101AD5" w14:textId="77777777" w:rsidR="00000000" w:rsidRDefault="000B7A8B">
      <w:pPr>
        <w:spacing w:line="200" w:lineRule="exact"/>
        <w:rPr>
          <w:rFonts w:ascii="Times New Roman" w:eastAsia="Times New Roman" w:hAnsi="Times New Roman"/>
          <w:color w:val="0080AD"/>
          <w:sz w:val="13"/>
        </w:rPr>
      </w:pPr>
    </w:p>
    <w:p w14:paraId="5DE21C51" w14:textId="77777777" w:rsidR="00000000" w:rsidRDefault="000B7A8B">
      <w:pPr>
        <w:spacing w:line="200" w:lineRule="exact"/>
        <w:rPr>
          <w:rFonts w:ascii="Times New Roman" w:eastAsia="Times New Roman" w:hAnsi="Times New Roman"/>
          <w:color w:val="0080AD"/>
          <w:sz w:val="13"/>
        </w:rPr>
      </w:pPr>
    </w:p>
    <w:p w14:paraId="46653F72" w14:textId="77777777" w:rsidR="00000000" w:rsidRDefault="000B7A8B">
      <w:pPr>
        <w:spacing w:line="200" w:lineRule="exact"/>
        <w:rPr>
          <w:rFonts w:ascii="Times New Roman" w:eastAsia="Times New Roman" w:hAnsi="Times New Roman"/>
          <w:color w:val="0080AD"/>
          <w:sz w:val="13"/>
        </w:rPr>
      </w:pPr>
    </w:p>
    <w:p w14:paraId="353FC118" w14:textId="77777777" w:rsidR="00000000" w:rsidRDefault="000B7A8B">
      <w:pPr>
        <w:spacing w:line="200" w:lineRule="exact"/>
        <w:rPr>
          <w:rFonts w:ascii="Times New Roman" w:eastAsia="Times New Roman" w:hAnsi="Times New Roman"/>
          <w:color w:val="0080AD"/>
          <w:sz w:val="13"/>
        </w:rPr>
      </w:pPr>
    </w:p>
    <w:p w14:paraId="69DF96E6" w14:textId="77777777" w:rsidR="00000000" w:rsidRDefault="000B7A8B">
      <w:pPr>
        <w:spacing w:line="200" w:lineRule="exact"/>
        <w:rPr>
          <w:rFonts w:ascii="Times New Roman" w:eastAsia="Times New Roman" w:hAnsi="Times New Roman"/>
          <w:color w:val="0080AD"/>
          <w:sz w:val="13"/>
        </w:rPr>
      </w:pPr>
    </w:p>
    <w:p w14:paraId="41ACE5F3" w14:textId="77777777" w:rsidR="00000000" w:rsidRDefault="000B7A8B">
      <w:pPr>
        <w:spacing w:line="200" w:lineRule="exact"/>
        <w:rPr>
          <w:rFonts w:ascii="Times New Roman" w:eastAsia="Times New Roman" w:hAnsi="Times New Roman"/>
          <w:color w:val="0080AD"/>
          <w:sz w:val="13"/>
        </w:rPr>
      </w:pPr>
    </w:p>
    <w:p w14:paraId="20FE6070" w14:textId="77777777" w:rsidR="00000000" w:rsidRDefault="000B7A8B">
      <w:pPr>
        <w:spacing w:line="200" w:lineRule="exact"/>
        <w:rPr>
          <w:rFonts w:ascii="Times New Roman" w:eastAsia="Times New Roman" w:hAnsi="Times New Roman"/>
          <w:color w:val="0080AD"/>
          <w:sz w:val="13"/>
        </w:rPr>
      </w:pPr>
    </w:p>
    <w:p w14:paraId="59C67543" w14:textId="77777777" w:rsidR="00000000" w:rsidRDefault="000B7A8B">
      <w:pPr>
        <w:spacing w:line="200" w:lineRule="exact"/>
        <w:rPr>
          <w:rFonts w:ascii="Times New Roman" w:eastAsia="Times New Roman" w:hAnsi="Times New Roman"/>
          <w:color w:val="0080AD"/>
          <w:sz w:val="13"/>
        </w:rPr>
      </w:pPr>
    </w:p>
    <w:p w14:paraId="2D8D7D9B" w14:textId="77777777" w:rsidR="00000000" w:rsidRDefault="000B7A8B">
      <w:pPr>
        <w:spacing w:line="200" w:lineRule="exact"/>
        <w:rPr>
          <w:rFonts w:ascii="Times New Roman" w:eastAsia="Times New Roman" w:hAnsi="Times New Roman"/>
          <w:color w:val="0080AD"/>
          <w:sz w:val="13"/>
        </w:rPr>
      </w:pPr>
    </w:p>
    <w:p w14:paraId="28187D39" w14:textId="77777777" w:rsidR="00000000" w:rsidRDefault="000B7A8B">
      <w:pPr>
        <w:spacing w:line="200" w:lineRule="exact"/>
        <w:rPr>
          <w:rFonts w:ascii="Times New Roman" w:eastAsia="Times New Roman" w:hAnsi="Times New Roman"/>
          <w:color w:val="0080AD"/>
          <w:sz w:val="13"/>
        </w:rPr>
      </w:pPr>
    </w:p>
    <w:p w14:paraId="4E88CC59" w14:textId="77777777" w:rsidR="00000000" w:rsidRDefault="000B7A8B">
      <w:pPr>
        <w:spacing w:line="200" w:lineRule="exact"/>
        <w:rPr>
          <w:rFonts w:ascii="Times New Roman" w:eastAsia="Times New Roman" w:hAnsi="Times New Roman"/>
          <w:color w:val="0080AD"/>
          <w:sz w:val="13"/>
        </w:rPr>
      </w:pPr>
    </w:p>
    <w:p w14:paraId="71144799" w14:textId="77777777" w:rsidR="00000000" w:rsidRDefault="000B7A8B">
      <w:pPr>
        <w:spacing w:line="200" w:lineRule="exact"/>
        <w:rPr>
          <w:rFonts w:ascii="Times New Roman" w:eastAsia="Times New Roman" w:hAnsi="Times New Roman"/>
          <w:color w:val="0080AD"/>
          <w:sz w:val="13"/>
        </w:rPr>
      </w:pPr>
    </w:p>
    <w:p w14:paraId="320BAD8C" w14:textId="77777777" w:rsidR="00000000" w:rsidRDefault="000B7A8B">
      <w:pPr>
        <w:spacing w:line="200" w:lineRule="exact"/>
        <w:rPr>
          <w:rFonts w:ascii="Times New Roman" w:eastAsia="Times New Roman" w:hAnsi="Times New Roman"/>
          <w:color w:val="0080AD"/>
          <w:sz w:val="13"/>
        </w:rPr>
      </w:pPr>
    </w:p>
    <w:p w14:paraId="050D9C2B" w14:textId="77777777" w:rsidR="00000000" w:rsidRDefault="000B7A8B">
      <w:pPr>
        <w:spacing w:line="200" w:lineRule="exact"/>
        <w:rPr>
          <w:rFonts w:ascii="Times New Roman" w:eastAsia="Times New Roman" w:hAnsi="Times New Roman"/>
          <w:color w:val="0080AD"/>
          <w:sz w:val="13"/>
        </w:rPr>
      </w:pPr>
    </w:p>
    <w:p w14:paraId="762CDBF5" w14:textId="77777777" w:rsidR="00000000" w:rsidRDefault="000B7A8B">
      <w:pPr>
        <w:spacing w:line="200" w:lineRule="exact"/>
        <w:rPr>
          <w:rFonts w:ascii="Times New Roman" w:eastAsia="Times New Roman" w:hAnsi="Times New Roman"/>
          <w:color w:val="0080AD"/>
          <w:sz w:val="13"/>
        </w:rPr>
      </w:pPr>
    </w:p>
    <w:p w14:paraId="31FF4B01" w14:textId="77777777" w:rsidR="00000000" w:rsidRDefault="000B7A8B">
      <w:pPr>
        <w:spacing w:line="364" w:lineRule="exact"/>
        <w:rPr>
          <w:rFonts w:ascii="Times New Roman" w:eastAsia="Times New Roman" w:hAnsi="Times New Roman"/>
          <w:color w:val="0080AD"/>
          <w:sz w:val="13"/>
        </w:rPr>
      </w:pPr>
    </w:p>
    <w:p w14:paraId="29ED28BA" w14:textId="77777777" w:rsidR="000B7A8B" w:rsidRDefault="000B7A8B">
      <w:pPr>
        <w:spacing w:line="0" w:lineRule="atLeast"/>
        <w:ind w:right="20"/>
        <w:jc w:val="center"/>
        <w:rPr>
          <w:rFonts w:ascii="Times New Roman" w:eastAsia="Times New Roman" w:hAnsi="Times New Roman"/>
          <w:sz w:val="13"/>
        </w:rPr>
      </w:pPr>
      <w:r>
        <w:rPr>
          <w:rFonts w:ascii="Times New Roman" w:eastAsia="Times New Roman" w:hAnsi="Times New Roman"/>
          <w:sz w:val="13"/>
        </w:rPr>
        <w:t>134</w:t>
      </w:r>
    </w:p>
    <w:sectPr w:rsidR="000B7A8B">
      <w:type w:val="continuous"/>
      <w:pgSz w:w="11900" w:h="15874"/>
      <w:pgMar w:top="935" w:right="746" w:bottom="0" w:left="760" w:header="0" w:footer="0" w:gutter="0"/>
      <w:cols w:space="0" w:equalWidth="0">
        <w:col w:w="104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AE8944A"/>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625558EC"/>
    <w:lvl w:ilvl="0">
      <w:start w:val="1"/>
      <w:numFmt w:val="bullet"/>
      <w:lvlText w:val="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238E1F28"/>
    <w:lvl w:ilvl="0">
      <w:start w:val="1"/>
      <w:numFmt w:val="bullet"/>
      <w:lvlText w:val="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46E87CCC"/>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3D1B58B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507ED7AA"/>
    <w:lvl w:ilvl="0">
      <w:start w:val="1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377A"/>
    <w:rsid w:val="000B7A8B"/>
    <w:rsid w:val="00BF37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4:docId w14:val="1CF392FD"/>
  <w15:chartTrackingRefBased/>
  <w15:docId w15:val="{83836A2E-6A27-4BF4-A882-AF5E2756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CellMar>
        <w:top w:w="0" w:type="dxa"/>
        <w:left w:w="0" w:type="dxa"/>
        <w:bottom w:w="0" w:type="dxa"/>
        <w:right w:w="0"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refhub.elsevier.com/S2095-4964(20)30131-X/h0020" TargetMode="External"/><Relationship Id="rId39" Type="http://schemas.openxmlformats.org/officeDocument/2006/relationships/hyperlink" Target="http://refhub.elsevier.com/S2095-4964(20)30131-X/h0055" TargetMode="External"/><Relationship Id="rId21" Type="http://schemas.openxmlformats.org/officeDocument/2006/relationships/image" Target="media/image12.png"/><Relationship Id="rId34" Type="http://schemas.openxmlformats.org/officeDocument/2006/relationships/hyperlink" Target="http://refhub.elsevier.com/S2095-4964(20)30131-X/h0040" TargetMode="External"/><Relationship Id="rId42" Type="http://schemas.openxmlformats.org/officeDocument/2006/relationships/fontTable" Target="fontTable.xml"/><Relationship Id="rId7" Type="http://schemas.openxmlformats.org/officeDocument/2006/relationships/hyperlink" Target="http://www.jcimjournal.com/jim"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refhub.elsevier.com/S2095-4964(20)30131-X/h0030" TargetMode="External"/><Relationship Id="rId41" Type="http://schemas.openxmlformats.org/officeDocument/2006/relationships/hyperlink" Target="http://refhub.elsevier.com/S2095-4964(20)30131-X/h0055" TargetMode="External"/><Relationship Id="rId1" Type="http://schemas.openxmlformats.org/officeDocument/2006/relationships/numbering" Target="numbering.xml"/><Relationship Id="rId6" Type="http://schemas.openxmlformats.org/officeDocument/2006/relationships/hyperlink" Target="http://www.sciencedirect.com/science/journal/20954964" TargetMode="External"/><Relationship Id="rId11" Type="http://schemas.openxmlformats.org/officeDocument/2006/relationships/image" Target="media/image3.png"/><Relationship Id="rId24" Type="http://schemas.openxmlformats.org/officeDocument/2006/relationships/hyperlink" Target="http://refhub.elsevier.com/S2095-4964(20)30131-X/h0015" TargetMode="External"/><Relationship Id="rId32" Type="http://schemas.openxmlformats.org/officeDocument/2006/relationships/hyperlink" Target="http://refhub.elsevier.com/S2095-4964(20)30131-X/h0035" TargetMode="External"/><Relationship Id="rId37" Type="http://schemas.openxmlformats.org/officeDocument/2006/relationships/hyperlink" Target="http://refhub.elsevier.com/S2095-4964(20)30131-X/h0050" TargetMode="External"/><Relationship Id="rId40" Type="http://schemas.openxmlformats.org/officeDocument/2006/relationships/hyperlink" Target="http://refhub.elsevier.com/S2095-4964(20)30131-X/h0055" TargetMode="Externa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hyperlink" Target="http://refhub.elsevier.com/S2095-4964(20)30131-X/h0015" TargetMode="External"/><Relationship Id="rId28" Type="http://schemas.openxmlformats.org/officeDocument/2006/relationships/hyperlink" Target="http://refhub.elsevier.com/S2095-4964(20)30131-X/h0030" TargetMode="External"/><Relationship Id="rId36" Type="http://schemas.openxmlformats.org/officeDocument/2006/relationships/hyperlink" Target="http://refhub.elsevier.com/S2095-4964(20)30131-X/h0050" TargetMode="External"/><Relationship Id="rId10" Type="http://schemas.openxmlformats.org/officeDocument/2006/relationships/hyperlink" Target="mailto:annettelbecklund@gmail.com" TargetMode="External"/><Relationship Id="rId19" Type="http://schemas.openxmlformats.org/officeDocument/2006/relationships/image" Target="media/image10.png"/><Relationship Id="rId31" Type="http://schemas.openxmlformats.org/officeDocument/2006/relationships/hyperlink" Target="http://refhub.elsevier.com/S2095-4964(20)30131-X/h003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refhub.elsevier.com/S2095-4964(20)30131-X/h0030" TargetMode="External"/><Relationship Id="rId30" Type="http://schemas.openxmlformats.org/officeDocument/2006/relationships/hyperlink" Target="http://refhub.elsevier.com/S2095-4964(20)30131-X/h0035" TargetMode="External"/><Relationship Id="rId35" Type="http://schemas.openxmlformats.org/officeDocument/2006/relationships/hyperlink" Target="http://refhub.elsevier.com/S2095-4964(20)30131-X/h0040" TargetMode="External"/><Relationship Id="rId43" Type="http://schemas.openxmlformats.org/officeDocument/2006/relationships/theme" Target="theme/theme1.xml"/><Relationship Id="rId8" Type="http://schemas.openxmlformats.org/officeDocument/2006/relationships/hyperlink" Target="http://www.journals.elsevier.com/journal-of-integrative-medicine" TargetMode="External"/><Relationship Id="rId3" Type="http://schemas.openxmlformats.org/officeDocument/2006/relationships/settings" Target="settings.xml"/><Relationship Id="rId12" Type="http://schemas.openxmlformats.org/officeDocument/2006/relationships/hyperlink" Target="https://doi.org/10.1016/j.joim.2020.11.004" TargetMode="External"/><Relationship Id="rId17" Type="http://schemas.openxmlformats.org/officeDocument/2006/relationships/image" Target="media/image8.png"/><Relationship Id="rId25" Type="http://schemas.openxmlformats.org/officeDocument/2006/relationships/hyperlink" Target="http://refhub.elsevier.com/S2095-4964(20)30131-X/h0015" TargetMode="External"/><Relationship Id="rId33" Type="http://schemas.openxmlformats.org/officeDocument/2006/relationships/hyperlink" Target="http://refhub.elsevier.com/S2095-4964(20)30131-X/h0040" TargetMode="External"/><Relationship Id="rId38" Type="http://schemas.openxmlformats.org/officeDocument/2006/relationships/hyperlink" Target="http://refhub.elsevier.com/S2095-4964(20)30131-X/h005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4499</Words>
  <Characters>27000</Characters>
  <Application>Microsoft Office Word</Application>
  <DocSecurity>0</DocSecurity>
  <Lines>225</Lines>
  <Paragraphs>62</Paragraphs>
  <ScaleCrop>false</ScaleCrop>
  <Company/>
  <LinksUpToDate>false</LinksUpToDate>
  <CharactersWithSpaces>31437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Goliszek</dc:creator>
  <cp:keywords/>
  <cp:lastModifiedBy>Mateusz Goliszek</cp:lastModifiedBy>
  <cp:revision>2</cp:revision>
  <dcterms:created xsi:type="dcterms:W3CDTF">2021-07-19T12:53:00Z</dcterms:created>
  <dcterms:modified xsi:type="dcterms:W3CDTF">2021-07-19T12:53:00Z</dcterms:modified>
</cp:coreProperties>
</file>